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959" w:rsidRPr="009C69CD" w:rsidRDefault="00BE493B" w:rsidP="00BE493B">
      <w:pPr>
        <w:pStyle w:val="berschrift2"/>
        <w:numPr>
          <w:ilvl w:val="0"/>
          <w:numId w:val="0"/>
        </w:numPr>
        <w:ind w:left="576" w:hanging="576"/>
      </w:pPr>
      <w:bookmarkStart w:id="0" w:name="_Ref462131576"/>
      <w:bookmarkStart w:id="1" w:name="_Toc162951461"/>
      <w:bookmarkStart w:id="2" w:name="_Toc162954499"/>
      <w:bookmarkStart w:id="3" w:name="_Toc162958009"/>
      <w:bookmarkStart w:id="4" w:name="_Toc162959197"/>
      <w:bookmarkStart w:id="5" w:name="_Toc162959669"/>
      <w:bookmarkStart w:id="6" w:name="_Toc162959858"/>
      <w:bookmarkStart w:id="7" w:name="_Toc162960138"/>
      <w:bookmarkStart w:id="8" w:name="_Toc164331786"/>
      <w:bookmarkStart w:id="9" w:name="_Toc164333058"/>
      <w:bookmarkStart w:id="10" w:name="_Toc164334018"/>
      <w:bookmarkStart w:id="11" w:name="_Toc164334212"/>
      <w:bookmarkStart w:id="12" w:name="_Toc164334742"/>
      <w:bookmarkStart w:id="13" w:name="_Toc165023768"/>
      <w:bookmarkStart w:id="14" w:name="_Toc165023919"/>
      <w:bookmarkStart w:id="15" w:name="_Toc165024070"/>
      <w:bookmarkStart w:id="16" w:name="_Toc182672922"/>
      <w:bookmarkStart w:id="17" w:name="_Toc182676690"/>
      <w:bookmarkStart w:id="18" w:name="_Toc182909112"/>
      <w:bookmarkStart w:id="19" w:name="_Toc185515170"/>
      <w:bookmarkStart w:id="20" w:name="_Toc185515468"/>
      <w:bookmarkStart w:id="21" w:name="_Toc185515617"/>
      <w:bookmarkStart w:id="22" w:name="_Toc185515766"/>
      <w:bookmarkStart w:id="23" w:name="_Toc185515915"/>
      <w:bookmarkStart w:id="24" w:name="_Toc185516064"/>
      <w:bookmarkStart w:id="25" w:name="_Toc185516213"/>
      <w:bookmarkStart w:id="26" w:name="_Toc185595389"/>
      <w:r>
        <w:t>12.6</w:t>
      </w:r>
      <w:r>
        <w:tab/>
      </w:r>
      <w:r w:rsidR="00EF0959" w:rsidRPr="009C69CD">
        <w:t xml:space="preserve">Leistungsbeschreibung zur Beschilderung nach </w:t>
      </w:r>
      <w:r w:rsidR="00EF0959">
        <w:t>IVZ-Norm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EF0959" w:rsidRPr="00217D7E" w:rsidRDefault="00EF0959" w:rsidP="00EF0959">
      <w:pPr>
        <w:pStyle w:val="HBRAnlTextmittigfettMUSTER"/>
      </w:pPr>
      <w:r w:rsidRPr="00217D7E">
        <w:t>- MUSTER -</w:t>
      </w:r>
    </w:p>
    <w:p w:rsidR="00EF0959" w:rsidRPr="00217D7E" w:rsidRDefault="00EF0959" w:rsidP="00EF0959">
      <w:pPr>
        <w:pStyle w:val="HBRAnlText"/>
      </w:pPr>
      <w:r w:rsidRPr="00217D7E">
        <w:t>(Zur Wahl der Drucktechnik s. Kap. </w:t>
      </w:r>
      <w:r w:rsidRPr="00217D7E">
        <w:fldChar w:fldCharType="begin"/>
      </w:r>
      <w:r w:rsidRPr="00217D7E">
        <w:instrText xml:space="preserve"> REF _Ref298155121 \r \h  \* MERGEFORMAT </w:instrText>
      </w:r>
      <w:r w:rsidRPr="00217D7E">
        <w:fldChar w:fldCharType="separate"/>
      </w:r>
      <w:r>
        <w:rPr>
          <w:b/>
          <w:bCs/>
        </w:rPr>
        <w:t>Fehler! Verweisquelle konnte nicht gefunden werden.</w:t>
      </w:r>
      <w:r w:rsidRPr="00217D7E">
        <w:fldChar w:fldCharType="end"/>
      </w:r>
      <w:r w:rsidRPr="00217D7E">
        <w:t>.)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4"/>
        <w:gridCol w:w="6804"/>
        <w:gridCol w:w="850"/>
        <w:gridCol w:w="991"/>
      </w:tblGrid>
      <w:tr w:rsidR="00EF0959" w:rsidRPr="00217D7E" w:rsidTr="003A1F9B">
        <w:trPr>
          <w:trHeight w:val="56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Lfd. Nr.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Gegenstand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Stück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Stückpreis</w:t>
            </w: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6A6A6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6A6A6"/>
          </w:tcPr>
          <w:p w:rsidR="00EF0959" w:rsidRPr="00217D7E" w:rsidRDefault="00EF0959" w:rsidP="003A1F9B">
            <w:pPr>
              <w:pStyle w:val="HBRAnlTextfettlinks"/>
            </w:pPr>
            <w:r w:rsidRPr="00217D7E">
              <w:t>Wegweiser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6A6A6"/>
          </w:tcPr>
          <w:p w:rsidR="00EF0959" w:rsidRPr="00217D7E" w:rsidRDefault="00EF0959" w:rsidP="003A1F9B">
            <w:pPr>
              <w:pStyle w:val="HBRAnlTextfettlinks"/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6A6A6"/>
          </w:tcPr>
          <w:p w:rsidR="00EF0959" w:rsidRPr="00217D7E" w:rsidRDefault="00EF0959" w:rsidP="003A1F9B">
            <w:pPr>
              <w:pStyle w:val="HBRAnlTextfettlinks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D9D9D9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1.0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D9D9D9"/>
          </w:tcPr>
          <w:p w:rsidR="00EF0959" w:rsidRPr="00217D7E" w:rsidRDefault="00EF0959" w:rsidP="003A1F9B">
            <w:pPr>
              <w:pStyle w:val="HBRAnlTextfettlinks"/>
            </w:pPr>
            <w:r w:rsidRPr="00217D7E">
              <w:t>Neue Wegweiser/ -elemente liefern und montieren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:rsidR="00EF0959" w:rsidRPr="00217D7E" w:rsidRDefault="00EF0959" w:rsidP="003A1F9B">
            <w:pPr>
              <w:pStyle w:val="HBRAnlTextfettlinks"/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D9D9D9"/>
          </w:tcPr>
          <w:p w:rsidR="00EF0959" w:rsidRPr="00217D7E" w:rsidRDefault="00EF0959" w:rsidP="003A1F9B">
            <w:pPr>
              <w:pStyle w:val="HBRAnlTextfettlinks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tcBorders>
              <w:top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1.0.001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Pfeilwegweiser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Pfeilwegweiser 250 mm x 1.000 mm x 2 mm Wandstärke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Profil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Aluminium-Hohlkasten-Profil mit Einschubschiene als XXX-Profil (gemäß Anlage) am unteren Rand für Themenrouteneinschübe (Position 1.0.006), einschließlich seitlicher Abdeckung mit diebstahlsicherem Verschluss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Folientyp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retroreflektierend, Folie der Reflexionsklasse RA1, Bauart A nach DIN 67520,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witterungs- und UV-beständig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Beschriftung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beidseitig,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ein- oder zweizeilig; im Fall einer einzeiligen Beschriftung ist das Ziel als Fern- bzw. Nahziel (keinesfalls vertikal mittig) entsprechend der Vorlage aufzudrucken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witterungs- und UV-beständig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Farbe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nach DIN 6171,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weißer Hintergrund sowie rote Rand-, Schrift-, Sinnbild- und Pfeilgestaltung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Inhalt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jedes einzelne Schild mit individueller ein- oder zweizeiliger Beschriftung,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pro Zeile ggf. ein oder mehrere Piktogramme,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ein Fahrradpiktogramm,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eine Umfassungslinie,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aus der Umfassungslinie entwickelter Integral-Pfeil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Schriftart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serifenlose Linear-Antiqua Verkehrsschrift nach DIN 1451 Mittelschrift (Schriftform B),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Engschrift (Schriftform A) ausschließlich bei Entfernungsangaben und langen Zielangaben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Schriftgröße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63 mm nach DIN 1451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Befestigungsmaterial/-system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Befestigungsmaterial aus korrosionsbeständigem Stahl nach DIN 17440, Werkstoff-Nr. 1.4571,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lastRenderedPageBreak/>
              <w:t>Befestigungssystem muss die Montage von mindestens zwei Pfeilwegweisern auf einer Höhe ermöglichen,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Demontage (auch des seitlichen Verschlusses der Einschubschiene) sowie das Verdrehen um die horizontale Achse ohne Spezialwerkzeug muss ausgeschlossen sein,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für Schellen ist ein statischer Nachweis bei Vollauslastung des Hohlkastenprofils zu führen,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Austausch des Themenrouteneinschubs muss beschädigungsfrei möglich sein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1.0.002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Pfeilwegweiser wie 1.0.001, jedoch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Beschriftung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einseitig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1.0.003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Pfeilwegweiser wie 0.0.001, jedoch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Pfeilwegweiser 200 mm x 800 mm x 2 mm Wandstärke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1.0.004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Zwischenwegweiser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Zwischenwegweiser 300 mm x 300 mm x 2 mm Wandstärke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Profil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randverstärktes Alu-Profil mit abgerundeten Ecken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Folientyp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retroreflektierend, Folie der Reflexionsklasse RA1, Bauart A nach DIN 67520,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witterungs- und UV-beständig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Beschriftung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einseitig, (gemäß Anlage)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witterungs- und UV-beständig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Farbe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nach DIN 6171,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weißer Hintergrund sowie rote Rand-, Schrift-, Sinnbild- und Pfeilgestaltung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Inhalt</w:t>
            </w:r>
          </w:p>
          <w:p w:rsidR="00EF0959" w:rsidRPr="00217D7E" w:rsidRDefault="00EF0959" w:rsidP="003A1F9B">
            <w:pPr>
              <w:pStyle w:val="HBRTabelleAnhang"/>
            </w:pPr>
            <w:proofErr w:type="spellStart"/>
            <w:r w:rsidRPr="00217D7E">
              <w:t>Isopfeil</w:t>
            </w:r>
            <w:proofErr w:type="spellEnd"/>
            <w:r w:rsidRPr="00217D7E">
              <w:t>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Fahrradpiktogramm,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Umfassungslinie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Schriftart: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unterschiedliche Pfeilausrichtungen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Befestigungsmaterial/-system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Befestigungsmaterial aus korrosionsbeständigem Stahl nach DIN 17440, Werkstoff-Nr. 1.4571,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Befestigungssystem muss die Montage von zwei Zwischenwegweisern auf einer Höhe ermöglichen,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 xml:space="preserve">Demontage sowie das Verdrehen um die horizontale Achse ohne Spezialwerkzeug </w:t>
            </w:r>
            <w:proofErr w:type="gramStart"/>
            <w:r w:rsidRPr="00217D7E">
              <w:t>muss</w:t>
            </w:r>
            <w:proofErr w:type="gramEnd"/>
            <w:r w:rsidRPr="00217D7E">
              <w:t xml:space="preserve"> ausgeschlossen sein,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für Schellen ist ein statischer Nachweis bei Vollauslastung zu führen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</w:tr>
    </w:tbl>
    <w:p w:rsidR="00EF0959" w:rsidRPr="00217D7E" w:rsidRDefault="00EF0959" w:rsidP="00EF0959">
      <w:r w:rsidRPr="00217D7E">
        <w:rPr>
          <w:b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4"/>
        <w:gridCol w:w="6804"/>
        <w:gridCol w:w="850"/>
        <w:gridCol w:w="991"/>
      </w:tblGrid>
      <w:tr w:rsidR="00EF0959" w:rsidRPr="00217D7E" w:rsidTr="003A1F9B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lastRenderedPageBreak/>
              <w:t>1.0.005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Zwischenwegweiser wie 1.0.004, jedoch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350 mm x 350 mm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Inhalt</w:t>
            </w:r>
          </w:p>
          <w:p w:rsidR="00EF0959" w:rsidRPr="00217D7E" w:rsidRDefault="00EF0959" w:rsidP="003A1F9B">
            <w:pPr>
              <w:pStyle w:val="HBRTabelleAnhang"/>
            </w:pPr>
            <w:proofErr w:type="spellStart"/>
            <w:r w:rsidRPr="00217D7E">
              <w:t>Isopfeil</w:t>
            </w:r>
            <w:proofErr w:type="spellEnd"/>
            <w:r w:rsidRPr="00217D7E">
              <w:t>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Fahrradpiktogramm,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Umfassungslinie,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maximal zwei integrierte touristische Routensymbole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1.0.006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Einzelschild eines aufgelösten Tabellenwegweisers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250 mm x 1000 mm x 2 mm Wandstärke oder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Profil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Aluminium-Hohlkasten-Profil mit Einschubschiene als XXX-Profil (gemäß Anlage) am unteren Rand für Themenrouteneinschub (Position 1.0.006), einschließlich seitlicher Abdeckung mit diebstahlsicherem Verschluss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Folientyp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retroreflektierend, Folie der Reflexionsklasse RA1, Bauart A nach DIN 67520,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witterungs- und UV-beständig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Beschriftung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einseitig,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ein- oder zweizeilig; im Fall einer einzeiligen Beschriftung ist das Ziel als Fern- bzw. Nahziel (keinesfalls vertikal mittig) entsprechend der Vorlage aufzudrucken,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witterungs- und UV-beständig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Farbe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nach DIN 6171,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weißer Hintergrund sowie rote Rand-, Schrift-, Sinnbild- und Pfeilgestaltung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Inhalt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jedes einzelne Schild mit individueller ein- oder zweizeiliger Beschriftung,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pro Zeile ggf. ein oder mehrere Piktogramme,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ein Fahrradpiktogramm,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eine Umfassungslinie,</w:t>
            </w:r>
          </w:p>
          <w:p w:rsidR="00EF0959" w:rsidRPr="00217D7E" w:rsidRDefault="00EF0959" w:rsidP="003A1F9B">
            <w:pPr>
              <w:pStyle w:val="HBRTabelleAnhang"/>
            </w:pPr>
            <w:proofErr w:type="spellStart"/>
            <w:r w:rsidRPr="00217D7E">
              <w:t>Isopfeil</w:t>
            </w:r>
            <w:proofErr w:type="spellEnd"/>
          </w:p>
          <w:p w:rsidR="00EF0959" w:rsidRPr="00217D7E" w:rsidRDefault="00EF0959" w:rsidP="003A1F9B">
            <w:pPr>
              <w:pStyle w:val="HBRTabunterstrichen"/>
            </w:pPr>
            <w:r w:rsidRPr="00217D7E">
              <w:t>Schriftart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serifenlose Linear-Antiqua Verkehrsschrift nach DIN 1451 Mittelschrift (Schriftform B),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Engschrift (Schriftform A) ausschließlich bei Entfernungsangaben und langen Zielangaben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Schriftgröße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63 mm nach DIN 1451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Befestigungsmaterial/-system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Befestigungsmaterial aus korrosionsbeständigem Stahl nach DIN 17440, Werkstoff-Nr. 1.4571,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Demontage (auch des seitlichen Verschlusses der Einschubschiene) sowie das Verdrehen um die horizontale Achse ohne Spezialwerkzeug muss ausgeschlossen sein,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lastRenderedPageBreak/>
              <w:t>für Schellen ist ein statischer Nachweis bei Vollauslastung des Hohlkastenprofils zu führen,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Austausch des Themenrouteneinschubs muss beschädigungsfrei möglich sein,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bei eventuell mittiger Montage darf der Wegweiser nicht durchbohrt werden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1.0.007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Einzelschild eines aufgelösten Tabellenwegweisers wie 1.0.006, jedoch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800 mm x 200 mm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1.0.008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Einzelschild eines aufgelösten Tabellenwegweisers als Vorwegweiser wie 1.0.006, jedoch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Maße</w:t>
            </w:r>
          </w:p>
          <w:p w:rsidR="00EF0959" w:rsidRPr="00217D7E" w:rsidRDefault="00EF0959" w:rsidP="003A1F9B">
            <w:pPr>
              <w:pStyle w:val="HBRAnlTextfettlinks"/>
            </w:pPr>
            <w:r w:rsidRPr="00217D7E">
              <w:t>1.300 mm x 320 mm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Schriftgröße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84 mm nach DIN 1451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1.0.009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Themenrouteneinschub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Themenrouteneinschub 150 mm x 150 mm x 2 mm Wandstärke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Profil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Aluminium, mit XXX-Profil für die Einschubschiene der Wegweiser (Position 1.0.001, 1.0.002, 1.0.005)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Folientyp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retroreflektierend, Folie der Reflexionsklasse RA1, Bauart A nach DIN 67520,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witterungs- und UV-beständig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Beschriftung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beidseitig,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Mehrfarbdruck nach Druckvorlagen des Auftraggebers,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witterungs- und UV-beständig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Farbe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Grundfarbe weiß,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 xml:space="preserve">nach DIN 6171 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Platzierung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an Zielwegweiser (Position 1.0.001 oder 1.0.007)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1.0.010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Themenrouteneinschub wie 1.0.009, jedoch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Beschriftung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einseitig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1.0.011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Themenrouteneinschub wie 1.0.009, jedoch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Themenrouteneinschub 100 mm x 100 mm x 2 mm Wandstärke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1.0.012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Themenrouteneinschub wie 1.0.009, jedoch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Themenrouteneinschub 100 mm x 100 mm x 2 mm Wandstärke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lastRenderedPageBreak/>
              <w:t>Beschriftung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einseitig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1.0.013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Knotenpunkthut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Knotenpunkthut: 3 Tafeln á 300 mm x 300 mm x 2 mm Wandstärke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Profil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Aluminium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Folientyp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retroreflektierend, Folie der Reflexionsklasse RA1, Bauart A nach DIN 67520,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witterungs- und UV-beständig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Beschriftung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einseitig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Farbe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nach DIN 6171,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weißer Hintergrund, roter Aufdruck nach Druckvorlage des Auftraggebers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Befestigung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jeweils drei Tafeln mit identischem Aufdruck werden am oberen Ende des Rohrpfostens zu einem Dreieck befestigt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Befestigungsmaterial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Befestigungsmaterial aus korrosionsbeständigem Stahl nach DIN 17440, Werkstoff-Nr. 1.4571,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Demontage ohne Spezialwerkzeug muss ausgeschlossen sein,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Austausch des Hütchens muss beschädigungsfrei möglich sein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Platzierung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 xml:space="preserve">am oberen Ende des entsprechenden Rohrpfostens 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shd w:val="clear" w:color="auto" w:fill="D9D9D9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1.1</w:t>
            </w:r>
          </w:p>
        </w:tc>
        <w:tc>
          <w:tcPr>
            <w:tcW w:w="6804" w:type="dxa"/>
            <w:shd w:val="clear" w:color="auto" w:fill="D9D9D9"/>
          </w:tcPr>
          <w:p w:rsidR="00EF0959" w:rsidRPr="00217D7E" w:rsidRDefault="00EF0959" w:rsidP="003A1F9B">
            <w:pPr>
              <w:pStyle w:val="HBRAnlTextfettlinks"/>
            </w:pPr>
            <w:r w:rsidRPr="00217D7E">
              <w:t>Vorhandene Komponenten ummontieren/demontieren/ausrichten</w:t>
            </w:r>
          </w:p>
        </w:tc>
        <w:tc>
          <w:tcPr>
            <w:tcW w:w="850" w:type="dxa"/>
            <w:shd w:val="clear" w:color="auto" w:fill="D9D9D9"/>
          </w:tcPr>
          <w:p w:rsidR="00EF0959" w:rsidRPr="00217D7E" w:rsidRDefault="00EF0959" w:rsidP="003A1F9B">
            <w:pPr>
              <w:pStyle w:val="HBRAnlTextfettlinks"/>
            </w:pPr>
          </w:p>
        </w:tc>
        <w:tc>
          <w:tcPr>
            <w:tcW w:w="991" w:type="dxa"/>
            <w:shd w:val="clear" w:color="auto" w:fill="D9D9D9"/>
          </w:tcPr>
          <w:p w:rsidR="00EF0959" w:rsidRPr="00217D7E" w:rsidRDefault="00EF0959" w:rsidP="003A1F9B">
            <w:pPr>
              <w:pStyle w:val="HBRAnlTextfettlinks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1.1.001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Vorhandene Wegweiser inkl. Themenrouteneinschüben ummontieren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Demontage vorhandener Wegweiser und Montage an einen anderen definierten Pfosten (Rohrpfosten, Laternenmast o.ä.) im selben Knotenbereich,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Befestigungsmaterial/-system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Befestigungsmaterial aus korrosionsbeständigem Stahl nach DIN 17440, Werkstoff-Nr. 1.4571,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Befestigungssystem muss die Montage von mindestens zwei Pfeilwegweisern auf einer Höhe ermöglichen,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 xml:space="preserve">Demontage sowie das Verdrehen um die horizontale Achse ohne Spezialwerkzeug </w:t>
            </w:r>
            <w:proofErr w:type="gramStart"/>
            <w:r w:rsidRPr="00217D7E">
              <w:t>muss</w:t>
            </w:r>
            <w:proofErr w:type="gramEnd"/>
            <w:r w:rsidRPr="00217D7E">
              <w:t xml:space="preserve"> ausgeschlossen sein,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für Schellen ist ein statischer Nachweis bei Vollauslastung des Hohlkastenprofils zu führen,</w:t>
            </w:r>
          </w:p>
          <w:p w:rsidR="00EF0959" w:rsidRPr="00217D7E" w:rsidRDefault="00EF0959" w:rsidP="003A1F9B">
            <w:pPr>
              <w:pStyle w:val="HBRTabunterstrichen"/>
              <w:rPr>
                <w:rFonts w:cs="Arial"/>
              </w:rPr>
            </w:pPr>
            <w:r w:rsidRPr="00217D7E">
              <w:t>Sonstiges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Wegweiser säubern, Anbringung neben der Fahrbahn: Unt</w:t>
            </w:r>
            <w:r>
              <w:t>erkante des Schildes mind. 2,50 </w:t>
            </w:r>
            <w:r w:rsidRPr="00217D7E">
              <w:t>m über Oberkante Verkehrsfläche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1.1.002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Vorhandene Wegweiser inkl. Themenrouteneinschüben ummontieren, wie 1.1.001 und zusätzlich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lastRenderedPageBreak/>
              <w:t>Ersatz von unbrauchbar gewordenem Befestigungsmaterial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unbrauchbar gewordenes Befestigungsmaterial geht in das Eigentum des AN über und wird von ihm beseitigt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1.1.003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Vorhandenes StVO-Schild ummontieren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Lösen eines vorhandenen StVO-Schildes und anschließende Befestigung am selben Pfosten (Verschieben des Schildes wegen Anbringung eines Wegweisers)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Befestigungsmaterial/-system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Befestigungsmaterial aus korrosionsbeständigem Stahl nach DIN 17440, Werkstoff-Nr. 1.4571,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Befestigungssystem muss die Montage von mindestens zwei Pfeilwegweisern auf einer Höhe ermöglichen,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 xml:space="preserve">Demontage sowie das Verdrehen um die horizontale Achse ohne Spezialwerkzeug </w:t>
            </w:r>
            <w:proofErr w:type="gramStart"/>
            <w:r w:rsidRPr="00217D7E">
              <w:t>muss</w:t>
            </w:r>
            <w:proofErr w:type="gramEnd"/>
            <w:r w:rsidRPr="00217D7E">
              <w:t xml:space="preserve"> ausgeschlossen sein,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für Schellen ist ein statischer Nachweis bei Vollauslastung des Hohlkastenprofils zu führen,</w:t>
            </w:r>
          </w:p>
          <w:p w:rsidR="00EF0959" w:rsidRPr="00217D7E" w:rsidRDefault="00EF0959" w:rsidP="003A1F9B">
            <w:pPr>
              <w:pStyle w:val="HBRTabunterstrichen"/>
              <w:rPr>
                <w:rFonts w:cs="Arial"/>
              </w:rPr>
            </w:pPr>
            <w:r w:rsidRPr="00217D7E">
              <w:t>Sonstiges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Wegweiser säubern, Anbringung neben der Fahrbahn: Unterkan</w:t>
            </w:r>
            <w:r>
              <w:t>te des Schildes mind. 2,50 </w:t>
            </w:r>
            <w:r w:rsidRPr="00217D7E">
              <w:t>m über Oberkante Verkehrsfläche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1.1.004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Vorhandenes StVO-Schild ummontieren, wie 1.1.003 und zusätzlich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Ersatz von unbrauchbar gewordenem Befestigungsmaterial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unbrauchbar gewordenes Befestigungsmaterial geht in das Eigentum des AN über und wird von ihm beseitigt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1.1.005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Vorhandenen Rohrpfosten demontieren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 xml:space="preserve">Rohrpfosten nach Entfernung der Wegweiser </w:t>
            </w:r>
            <w:proofErr w:type="gramStart"/>
            <w:r w:rsidRPr="00217D7E">
              <w:t>inklusive Fundamenten</w:t>
            </w:r>
            <w:proofErr w:type="gramEnd"/>
            <w:r w:rsidRPr="00217D7E">
              <w:t xml:space="preserve"> ausgraben, säubern und zum vom AG bestimmten Lagerplatz transportieren, abladen, stapeln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1.1.006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Vorhandenen Wegweiser inkl. Themenrouteneinschüben demontieren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Wegweiser, Themenrouteneinschübe und Befestigungsmittel abbauen,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abgebaute Teile zerlegen, säubern und zum vom AG bestimmten Lagerplatz transportieren, abladen, stapeln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1.1.007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Vorhandenen Wegweiser ausrichten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Vorhandene verdrehte Schilder neu ausrichten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</w:tbl>
    <w:p w:rsidR="00EF0959" w:rsidRPr="00217D7E" w:rsidRDefault="00EF0959" w:rsidP="00EF0959">
      <w:r w:rsidRPr="00217D7E">
        <w:rPr>
          <w:b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4"/>
        <w:gridCol w:w="6804"/>
        <w:gridCol w:w="850"/>
        <w:gridCol w:w="991"/>
      </w:tblGrid>
      <w:tr w:rsidR="00EF0959" w:rsidRPr="00217D7E" w:rsidTr="003A1F9B">
        <w:trPr>
          <w:jc w:val="center"/>
        </w:trPr>
        <w:tc>
          <w:tcPr>
            <w:tcW w:w="994" w:type="dxa"/>
            <w:shd w:val="clear" w:color="auto" w:fill="D9D9D9"/>
          </w:tcPr>
          <w:p w:rsidR="00EF0959" w:rsidRPr="00217D7E" w:rsidRDefault="00EF0959" w:rsidP="003A1F9B">
            <w:pPr>
              <w:pStyle w:val="HBRAnlTextfettlinks"/>
            </w:pPr>
            <w:r w:rsidRPr="00217D7E">
              <w:lastRenderedPageBreak/>
              <w:t>1.2</w:t>
            </w:r>
          </w:p>
        </w:tc>
        <w:tc>
          <w:tcPr>
            <w:tcW w:w="6804" w:type="dxa"/>
            <w:shd w:val="clear" w:color="auto" w:fill="D9D9D9"/>
          </w:tcPr>
          <w:p w:rsidR="00EF0959" w:rsidRPr="00217D7E" w:rsidRDefault="00EF0959" w:rsidP="003A1F9B">
            <w:pPr>
              <w:pStyle w:val="HBRAnlTextfettlinks"/>
            </w:pPr>
            <w:r w:rsidRPr="00217D7E">
              <w:t>Fotografische Dokumentation</w:t>
            </w:r>
          </w:p>
        </w:tc>
        <w:tc>
          <w:tcPr>
            <w:tcW w:w="850" w:type="dxa"/>
            <w:shd w:val="clear" w:color="auto" w:fill="D9D9D9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  <w:shd w:val="clear" w:color="auto" w:fill="D9D9D9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1.2.001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Digitales Foto eines Wegweisers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Erstellen eines digitalen Fotos des Wegweisers inkl. der Themenrouteneinschübe im Querformat mit einer Auflösung von 1024 x 768 Pixeln, aus dem die Inhalte des Wegweisers hervorgehen,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Eintragung des eindeutigen Fotodateinamens in die vom Auftraggeber gestellte digitale Fotoliste (*.</w:t>
            </w:r>
            <w:proofErr w:type="spellStart"/>
            <w:r w:rsidRPr="00217D7E">
              <w:t>xls</w:t>
            </w:r>
            <w:proofErr w:type="spellEnd"/>
            <w:r w:rsidRPr="00217D7E">
              <w:t xml:space="preserve">-file) zur eindeutigen Zuordnung von </w:t>
            </w:r>
            <w:proofErr w:type="spellStart"/>
            <w:r w:rsidRPr="00217D7E">
              <w:t>Wegweisernummer</w:t>
            </w:r>
            <w:proofErr w:type="spellEnd"/>
            <w:r w:rsidRPr="00217D7E">
              <w:t xml:space="preserve"> und Fotodatei,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Übergabe der Daten auf Datenträger an den Auftraggeber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1.2.002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Digitales Foto eines Pfostenstandortes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Erstellen eines digitalen Fotos des Pfostenstandortes im Querformat mit einer Auflösung von 1024 x 768 Pixeln, aus dem der Standort des Pfostens hervorgeht,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Eintragung des eindeutigen Fotodateinamens in die vom Auftraggeber gestellte digitale Fotoliste (*.</w:t>
            </w:r>
            <w:proofErr w:type="spellStart"/>
            <w:r w:rsidRPr="00217D7E">
              <w:t>xls</w:t>
            </w:r>
            <w:proofErr w:type="spellEnd"/>
            <w:r w:rsidRPr="00217D7E">
              <w:t>-file) zur eindeutigen Zuordnung von Pfostennummer und Fotodatei,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Übergabe der Daten auf Datenträger an den Auftraggeber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shd w:val="clear" w:color="auto" w:fill="D9D9D9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1.3</w:t>
            </w:r>
          </w:p>
        </w:tc>
        <w:tc>
          <w:tcPr>
            <w:tcW w:w="6804" w:type="dxa"/>
            <w:shd w:val="clear" w:color="auto" w:fill="D9D9D9"/>
          </w:tcPr>
          <w:p w:rsidR="00EF0959" w:rsidRPr="00217D7E" w:rsidRDefault="00EF0959" w:rsidP="003A1F9B">
            <w:pPr>
              <w:pStyle w:val="HBRAnlTextfettlinks"/>
            </w:pPr>
            <w:r w:rsidRPr="00217D7E">
              <w:t>Aufkleber</w:t>
            </w:r>
          </w:p>
        </w:tc>
        <w:tc>
          <w:tcPr>
            <w:tcW w:w="850" w:type="dxa"/>
            <w:shd w:val="clear" w:color="auto" w:fill="D9D9D9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  <w:shd w:val="clear" w:color="auto" w:fill="D9D9D9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1.3.001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Aufkleber "Pfosten"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Aufkleber entsprechend Druckvorlage mit individueller Nummer zur eindeutigen Identifizierung des Pfostens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Aufkleber 75 mm x 100 mm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Folientyp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retroreflektierend, Folie der Reflexionsklasse RA1, Bauart A nach DIN 67520,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witterungs- und UV-beständig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Beschriftung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mit individueller Knotennummer entsprechend den Angaben des Auftraggebers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Farbe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4-Farbdruck nach Druckvorlage des Auftraggebers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Blau: HKS 41K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Grün: RAL 6024</w:t>
            </w:r>
          </w:p>
          <w:p w:rsidR="00EF0959" w:rsidRPr="00217D7E" w:rsidRDefault="00EF0959" w:rsidP="003A1F9B">
            <w:pPr>
              <w:pStyle w:val="HBRTabelleAnhang"/>
              <w:rPr>
                <w:lang w:val="en-US"/>
              </w:rPr>
            </w:pPr>
            <w:r w:rsidRPr="00217D7E">
              <w:rPr>
                <w:lang w:val="en-US"/>
              </w:rPr>
              <w:t>Rot: RAL 3020</w:t>
            </w:r>
          </w:p>
          <w:p w:rsidR="00EF0959" w:rsidRPr="00217D7E" w:rsidRDefault="00EF0959" w:rsidP="003A1F9B">
            <w:pPr>
              <w:pStyle w:val="HBRTabelleAnhang"/>
              <w:rPr>
                <w:lang w:val="en-US"/>
              </w:rPr>
            </w:pPr>
            <w:r w:rsidRPr="00217D7E">
              <w:rPr>
                <w:lang w:val="en-US"/>
              </w:rPr>
              <w:t>Grau: Pantone cool grey 6c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Befestigung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 xml:space="preserve">Befestigung je </w:t>
            </w:r>
            <w:proofErr w:type="spellStart"/>
            <w:r w:rsidRPr="00217D7E">
              <w:t>Wegweiserstandort</w:t>
            </w:r>
            <w:proofErr w:type="spellEnd"/>
            <w:r w:rsidRPr="00217D7E">
              <w:t xml:space="preserve"> in Augenhöhe am Pfosten,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Klebestelle ist ggf. zu reinigen (schmutz- und fettfrei) und je nach Witterung vorzubereiten (z.B. zu trocknen oder anzuwärmen)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</w:tbl>
    <w:p w:rsidR="00EF0959" w:rsidRPr="00217D7E" w:rsidRDefault="00EF0959" w:rsidP="00EF0959">
      <w:r w:rsidRPr="00217D7E">
        <w:rPr>
          <w:b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4"/>
        <w:gridCol w:w="6804"/>
        <w:gridCol w:w="850"/>
        <w:gridCol w:w="991"/>
      </w:tblGrid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lastRenderedPageBreak/>
              <w:t>1.3.002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Aufkleber „Zielangabe“ liefern und montieren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Aufkleber zum Überkleben von Zielangaben auf vorhandenen Wegweisern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Folientyp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retroreflektierend, Folie der Reflexionsklasse RA1, Bauart A nach DIN 67520,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witterungs- und UV-beständig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Schriftart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serifenlose Linear-Antiqua Verkehrsschrift nach DIN 1451 Mittelschrift (Schriftform B),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Engschrift (Schriftform A) ausschließlich bei Entfernungsangaben und langen Zielangaben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Schriftgröße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63 mm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Farbe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nach DIN 6171,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Rot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Befestigung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Entfernungsangabe auf bestehendem Wegweiser nach Angaben des Auftraggebers überkleben, Klebestelle ist zu reinigen (schmutz- und fettfrei) und je nach Witterung vorzubereiten (z.B. zu trocknen oder anzuwärmen)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1.3.003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Aufkleber „Kilometerangabe“ wie 1.1.003 jedoch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Aufkleber zum Überkleben von Kilometerangaben auf vorhandenen Wegweisern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1.3.004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Aufkleber „Symbol“ wie 1.1.003 jedoch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Aufkleber zum Überkleben von Routensymbolen auf vorhandenen Wegweisern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</w:tbl>
    <w:p w:rsidR="00EF0959" w:rsidRPr="00217D7E" w:rsidRDefault="00EF0959" w:rsidP="00EF0959">
      <w:r w:rsidRPr="00217D7E">
        <w:rPr>
          <w:b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4"/>
        <w:gridCol w:w="6804"/>
        <w:gridCol w:w="850"/>
        <w:gridCol w:w="991"/>
      </w:tblGrid>
      <w:tr w:rsidR="00EF0959" w:rsidRPr="00217D7E" w:rsidTr="003A1F9B">
        <w:trPr>
          <w:jc w:val="center"/>
        </w:trPr>
        <w:tc>
          <w:tcPr>
            <w:tcW w:w="994" w:type="dxa"/>
            <w:shd w:val="clear" w:color="auto" w:fill="A6A6A6"/>
          </w:tcPr>
          <w:p w:rsidR="00EF0959" w:rsidRPr="00217D7E" w:rsidRDefault="00EF0959" w:rsidP="003A1F9B">
            <w:pPr>
              <w:pStyle w:val="HBRAnlTextfettlinks"/>
            </w:pPr>
            <w:r w:rsidRPr="00217D7E">
              <w:lastRenderedPageBreak/>
              <w:t>2.</w:t>
            </w:r>
          </w:p>
        </w:tc>
        <w:tc>
          <w:tcPr>
            <w:tcW w:w="6804" w:type="dxa"/>
            <w:shd w:val="clear" w:color="auto" w:fill="A6A6A6"/>
          </w:tcPr>
          <w:p w:rsidR="00EF0959" w:rsidRPr="00217D7E" w:rsidRDefault="00EF0959" w:rsidP="003A1F9B">
            <w:pPr>
              <w:pStyle w:val="HBRAnlTextfettlinks"/>
            </w:pPr>
            <w:r w:rsidRPr="00217D7E">
              <w:t>Pfosten/Pfostenverlängerungen</w:t>
            </w:r>
          </w:p>
        </w:tc>
        <w:tc>
          <w:tcPr>
            <w:tcW w:w="850" w:type="dxa"/>
            <w:shd w:val="clear" w:color="auto" w:fill="A6A6A6"/>
          </w:tcPr>
          <w:p w:rsidR="00EF0959" w:rsidRPr="00217D7E" w:rsidRDefault="00EF0959" w:rsidP="003A1F9B">
            <w:pPr>
              <w:pStyle w:val="HBRAnlTextfettlinks"/>
            </w:pPr>
          </w:p>
        </w:tc>
        <w:tc>
          <w:tcPr>
            <w:tcW w:w="991" w:type="dxa"/>
            <w:shd w:val="clear" w:color="auto" w:fill="A6A6A6"/>
          </w:tcPr>
          <w:p w:rsidR="00EF0959" w:rsidRPr="00217D7E" w:rsidRDefault="00EF0959" w:rsidP="003A1F9B">
            <w:pPr>
              <w:pStyle w:val="HBRAnlTextfettlinks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shd w:val="clear" w:color="auto" w:fill="D9D9D9"/>
          </w:tcPr>
          <w:p w:rsidR="00EF0959" w:rsidRPr="00217D7E" w:rsidRDefault="00EF0959" w:rsidP="003A1F9B">
            <w:pPr>
              <w:pStyle w:val="HBRAnlTextfettlinks"/>
            </w:pPr>
            <w:r w:rsidRPr="00217D7E">
              <w:t>2.0</w:t>
            </w:r>
          </w:p>
        </w:tc>
        <w:tc>
          <w:tcPr>
            <w:tcW w:w="6804" w:type="dxa"/>
            <w:shd w:val="clear" w:color="auto" w:fill="D9D9D9"/>
          </w:tcPr>
          <w:p w:rsidR="00EF0959" w:rsidRPr="00217D7E" w:rsidRDefault="00EF0959" w:rsidP="003A1F9B">
            <w:pPr>
              <w:pStyle w:val="HBRAnlTextfettlinks"/>
            </w:pPr>
            <w:r w:rsidRPr="00217D7E">
              <w:t>Rohrpfosten/Rohrpfostenverlängerungen in unterschiedlichen Längen liefern und montieren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(Bodenfreiheit der VZ ist zu beachten)</w:t>
            </w:r>
          </w:p>
        </w:tc>
        <w:tc>
          <w:tcPr>
            <w:tcW w:w="850" w:type="dxa"/>
            <w:shd w:val="clear" w:color="auto" w:fill="D9D9D9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  <w:shd w:val="clear" w:color="auto" w:fill="D9D9D9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2.0.001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Rohrpfosten mit Erdanker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Querschnitt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Rohrpfosten nach IVZ-Norm,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einschließlich Erdanker und Abdeckkappen als Aufstellvorrichtung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Pfostendurchmesser D = 76 mm,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Wanddicke D = 2,0 mm,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Pfostenlänge 3,50 m,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Material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feuerverzinkter Stahl,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mindestens Qualität S 235 JR entsprechend EN 10025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Befestigungsmaterial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Befestigungsmaterial aus korrosionsbeständigem Stahl nach DIN 17440, Werkstoff-Nr. 1.4571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2.0.002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Rohrpfosten mit Erdanker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Querschnitt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Rohrpfosten nach IVZ-Norm,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einschließlich Erdanker und Abdeckkappen als Aufstellvorrichtung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Pfostendurchmesser D = 76 mm,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Wanddicke D = 2,9 mm,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Pfostenlänge 3,50 m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Material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feuerverzinkter Stahl,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mindestens Qualität S 235 JR entsprechend EN 10025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Befestigungsmaterial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Befestigungsmaterial aus korrosionsbeständigem Stahl nach DIN 17440, Werkstoff-Nr. 1.4571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2.0.003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Rohrpfosten mit Erdanker wie 2.0.001 jedoch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Pfostenlänge 4,00 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2.0.004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Rohrpfosten mit Erdanker wie 2.0.002 jedoch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Pfostenlänge 4,50 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2.0.005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Rohrpfostenverlängerung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Querschnitt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gerade Mastverlängerung zur Aufnahme zusätzlicher Radverkehrsbeschilderung an vorhandenem Rohrpfosten,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in Form, Material und Oberflächenbeschichtung entsprechend dem vorhandenen Mast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Maße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lastRenderedPageBreak/>
              <w:t>zur Montage an vorhandenem Pfosten mit Durchmesser D = 76 mm,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Wanddicke D = 2,0 mm,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Länge 0,50 m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Material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feuerverzinkter Stahl,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mindestens Qualität S 235 JR entsprechend EN 10025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Befestigungsmaterial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Befestigungsmaterial aus korrosionsbeständigem Stahl nach DIN 17440, Werkstoff-Nr. 1.4571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  <w:shd w:val="clear" w:color="auto" w:fill="A6A6A6"/>
          </w:tcPr>
          <w:p w:rsidR="00EF0959" w:rsidRPr="00217D7E" w:rsidRDefault="00EF0959" w:rsidP="003A1F9B">
            <w:pPr>
              <w:pStyle w:val="HBRAnlTextfettlinks"/>
            </w:pPr>
            <w:r w:rsidRPr="00217D7E">
              <w:t>3.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6A6A6"/>
          </w:tcPr>
          <w:p w:rsidR="00EF0959" w:rsidRPr="00217D7E" w:rsidRDefault="00EF0959" w:rsidP="003A1F9B">
            <w:pPr>
              <w:pStyle w:val="HBRAnlTextfettlinks"/>
            </w:pPr>
            <w:r w:rsidRPr="00217D7E">
              <w:t xml:space="preserve">Fundamente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6A6A6"/>
          </w:tcPr>
          <w:p w:rsidR="00EF0959" w:rsidRPr="00217D7E" w:rsidRDefault="00EF0959" w:rsidP="003A1F9B">
            <w:pPr>
              <w:pStyle w:val="HBRAnlTextfettlinks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6A6A6"/>
          </w:tcPr>
          <w:p w:rsidR="00EF0959" w:rsidRPr="00217D7E" w:rsidRDefault="00EF0959" w:rsidP="003A1F9B">
            <w:pPr>
              <w:pStyle w:val="HBRAnlTextfettlinks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3.0.001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Ortbetonfundamente liefern und einbauen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Maße</w:t>
            </w:r>
          </w:p>
          <w:p w:rsidR="00EF0959" w:rsidRPr="00217D7E" w:rsidRDefault="00EF0959" w:rsidP="003A1F9B">
            <w:pPr>
              <w:pStyle w:val="HBRTabelleAnhang"/>
            </w:pPr>
            <w:proofErr w:type="gramStart"/>
            <w:r w:rsidRPr="00217D7E">
              <w:t>nach statischer Erfordernis</w:t>
            </w:r>
            <w:proofErr w:type="gramEnd"/>
            <w:r w:rsidRPr="00217D7E">
              <w:t>, Mi</w:t>
            </w:r>
            <w:r>
              <w:t>ndestabmessungen gemäß IVZ-Norm</w:t>
            </w:r>
            <w:r w:rsidRPr="00217D7E">
              <w:t>,</w:t>
            </w:r>
            <w:r w:rsidRPr="00217D7E">
              <w:br/>
              <w:t>geeignet für die Aufnahme von Rohrpfosten, Durchmesser D = 76 mm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Material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Ortbeton C12/15 nach DIN 1045,</w:t>
            </w:r>
            <w:r w:rsidRPr="00217D7E">
              <w:br/>
              <w:t>mit feuerverzinkten Führungsrohr S 235 JR entsprechend EN 10025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Einbau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in befestigter Fläche Bodenklasse 3-6 (DIN 18300) einbauen,</w:t>
            </w:r>
            <w:r w:rsidRPr="00217D7E">
              <w:br/>
              <w:t>einschließlich der erforderlichen Erd- und Nebenarbeiten in Handschachtung,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Oberflächenbefestigung aus Platten, Pflaster (Mosaik o.ä.), Asphalt o.ä. einschließlich Bettung,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Unterbeton etc. aufnehmen und nach Einbau des Rohrpfostens wieder herstellen einschließlich Stemm-, Trenn- und Anpassarbeiten,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überschüssigen Aushub in Eigentum des Auftragnehmers übernehmen und von der Baustelle entfernen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3.0.002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Fundamente wie 3.0.001, jedoch:</w:t>
            </w:r>
          </w:p>
          <w:p w:rsidR="00EF0959" w:rsidRPr="00217D7E" w:rsidRDefault="00EF0959" w:rsidP="003A1F9B">
            <w:pPr>
              <w:pStyle w:val="HBRTabunterstrichen"/>
            </w:pPr>
            <w:r w:rsidRPr="00217D7E">
              <w:t>Einbau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in unbefestigter Fläche einbauen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3.0.002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Pfosten und Fundamente demontieren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vorhandene Pfosten und Fundamente demontieren einschließlich der erforderlichen Erd- und Nebenarbeiten,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nach Demontage die umgebende Fläche entsprechend dem ursprünglichen Zustand herstellen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shd w:val="clear" w:color="auto" w:fill="A6A6A6"/>
          </w:tcPr>
          <w:p w:rsidR="00EF0959" w:rsidRPr="00217D7E" w:rsidRDefault="00EF0959" w:rsidP="003A1F9B">
            <w:pPr>
              <w:pStyle w:val="HBRAnlTextfettlinks"/>
            </w:pPr>
            <w:r w:rsidRPr="00217D7E">
              <w:t>4.</w:t>
            </w:r>
          </w:p>
        </w:tc>
        <w:tc>
          <w:tcPr>
            <w:tcW w:w="6804" w:type="dxa"/>
            <w:shd w:val="clear" w:color="auto" w:fill="A6A6A6"/>
          </w:tcPr>
          <w:p w:rsidR="00EF0959" w:rsidRPr="00217D7E" w:rsidRDefault="00EF0959" w:rsidP="003A1F9B">
            <w:pPr>
              <w:pStyle w:val="HBRAnlTextfettlinks"/>
            </w:pPr>
            <w:r w:rsidRPr="00217D7E">
              <w:t>Sonstige Arbeiten</w:t>
            </w:r>
          </w:p>
        </w:tc>
        <w:tc>
          <w:tcPr>
            <w:tcW w:w="850" w:type="dxa"/>
            <w:shd w:val="clear" w:color="auto" w:fill="A6A6A6"/>
          </w:tcPr>
          <w:p w:rsidR="00EF0959" w:rsidRPr="00217D7E" w:rsidRDefault="00EF0959" w:rsidP="003A1F9B">
            <w:pPr>
              <w:pStyle w:val="HBRAnlTextfettlinks"/>
            </w:pPr>
          </w:p>
        </w:tc>
        <w:tc>
          <w:tcPr>
            <w:tcW w:w="991" w:type="dxa"/>
            <w:shd w:val="clear" w:color="auto" w:fill="A6A6A6"/>
          </w:tcPr>
          <w:p w:rsidR="00EF0959" w:rsidRPr="00217D7E" w:rsidRDefault="00EF0959" w:rsidP="003A1F9B">
            <w:pPr>
              <w:pStyle w:val="HBRAnlTextfettlinks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4.0.001</w:t>
            </w:r>
          </w:p>
        </w:tc>
        <w:tc>
          <w:tcPr>
            <w:tcW w:w="6804" w:type="dxa"/>
          </w:tcPr>
          <w:p w:rsidR="00EF0959" w:rsidRPr="00217D7E" w:rsidRDefault="00EF0959" w:rsidP="003A1F9B">
            <w:pPr>
              <w:pStyle w:val="HBRAnlTextfettlinks"/>
            </w:pPr>
            <w:r w:rsidRPr="00217D7E">
              <w:t>Grünschnitt vornehmen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Freischneiden von Wegweisern, die von Pflanzen verdeckt werden</w:t>
            </w:r>
          </w:p>
        </w:tc>
        <w:tc>
          <w:tcPr>
            <w:tcW w:w="850" w:type="dxa"/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</w:tcPr>
          <w:p w:rsidR="00EF0959" w:rsidRPr="00217D7E" w:rsidRDefault="00EF0959" w:rsidP="003A1F9B">
            <w:pPr>
              <w:pStyle w:val="HBRTabelleAnhang"/>
            </w:pPr>
          </w:p>
        </w:tc>
      </w:tr>
      <w:tr w:rsidR="00EF0959" w:rsidRPr="00217D7E" w:rsidTr="003A1F9B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4.0.002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AnlTextfettlinks"/>
            </w:pPr>
            <w:r w:rsidRPr="00217D7E">
              <w:t>Arbeitsstunde vor Ort pauschal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F0959" w:rsidRPr="00217D7E" w:rsidRDefault="00EF0959" w:rsidP="003A1F9B">
            <w:pPr>
              <w:pStyle w:val="HBRTabelleAnhang"/>
            </w:pPr>
          </w:p>
        </w:tc>
      </w:tr>
    </w:tbl>
    <w:p w:rsidR="00EF0959" w:rsidRPr="00217D7E" w:rsidRDefault="00EF0959" w:rsidP="00EF0959">
      <w:pPr>
        <w:pStyle w:val="HBRAnlUeberschrift"/>
      </w:pPr>
    </w:p>
    <w:sectPr w:rsidR="00EF0959" w:rsidRPr="00217D7E" w:rsidSect="00036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425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563C" w:rsidRDefault="0031563C">
      <w:r>
        <w:separator/>
      </w:r>
    </w:p>
  </w:endnote>
  <w:endnote w:type="continuationSeparator" w:id="0">
    <w:p w:rsidR="0031563C" w:rsidRDefault="0031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font507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18C9" w:rsidRDefault="005818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1252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818C9" w:rsidRPr="005818C9" w:rsidRDefault="005818C9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5818C9">
          <w:rPr>
            <w:rFonts w:ascii="Arial" w:hAnsi="Arial" w:cs="Arial"/>
            <w:sz w:val="20"/>
            <w:szCs w:val="20"/>
          </w:rPr>
          <w:fldChar w:fldCharType="begin"/>
        </w:r>
        <w:r w:rsidRPr="005818C9">
          <w:rPr>
            <w:rFonts w:ascii="Arial" w:hAnsi="Arial" w:cs="Arial"/>
            <w:sz w:val="20"/>
            <w:szCs w:val="20"/>
          </w:rPr>
          <w:instrText>PAGE   \* MERGEFORMAT</w:instrText>
        </w:r>
        <w:r w:rsidRPr="005818C9">
          <w:rPr>
            <w:rFonts w:ascii="Arial" w:hAnsi="Arial" w:cs="Arial"/>
            <w:sz w:val="20"/>
            <w:szCs w:val="20"/>
          </w:rPr>
          <w:fldChar w:fldCharType="separate"/>
        </w:r>
        <w:r w:rsidRPr="005818C9">
          <w:rPr>
            <w:rFonts w:ascii="Arial" w:hAnsi="Arial" w:cs="Arial"/>
            <w:sz w:val="20"/>
            <w:szCs w:val="20"/>
          </w:rPr>
          <w:t>2</w:t>
        </w:r>
        <w:r w:rsidRPr="005818C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18C9" w:rsidRDefault="005818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563C" w:rsidRDefault="0031563C">
      <w:r>
        <w:separator/>
      </w:r>
    </w:p>
  </w:footnote>
  <w:footnote w:type="continuationSeparator" w:id="0">
    <w:p w:rsidR="0031563C" w:rsidRDefault="0031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18C9" w:rsidRDefault="005818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04C5" w:rsidRDefault="00EF0959" w:rsidP="00283DCC">
    <w:pPr>
      <w:pStyle w:val="HBRKopfzeileerst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03C327AA" wp14:editId="70D55888">
          <wp:simplePos x="0" y="0"/>
          <wp:positionH relativeFrom="page">
            <wp:posOffset>723900</wp:posOffset>
          </wp:positionH>
          <wp:positionV relativeFrom="page">
            <wp:posOffset>346710</wp:posOffset>
          </wp:positionV>
          <wp:extent cx="1065530" cy="372110"/>
          <wp:effectExtent l="0" t="0" r="1270" b="8890"/>
          <wp:wrapNone/>
          <wp:docPr id="50211" name="Grafik 50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_logo_HBR_NR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406" w:rsidRPr="003E6406">
      <w:t xml:space="preserve"> </w:t>
    </w:r>
    <w:r w:rsidR="003E6406" w:rsidRPr="00D10E9C">
      <w:t xml:space="preserve">Kapitel </w:t>
    </w:r>
    <w:r w:rsidR="003E6406">
      <w:t>12</w:t>
    </w:r>
  </w:p>
  <w:p w:rsidR="002804C5" w:rsidRDefault="00EF0959" w:rsidP="00283DCC">
    <w:pPr>
      <w:pStyle w:val="HBRKopfzeilemitte"/>
      <w:rPr>
        <w:szCs w:val="20"/>
      </w:rPr>
    </w:pPr>
    <w:r>
      <w:fldChar w:fldCharType="begin"/>
    </w:r>
    <w:r>
      <w:instrText xml:space="preserve"> REF _Ref115252724 \h  \* MERGEFORMAT </w:instrText>
    </w:r>
    <w:r>
      <w:fldChar w:fldCharType="separate"/>
    </w:r>
    <w:r w:rsidRPr="009F53FD">
      <w:t>Ansprechpartner</w:t>
    </w:r>
    <w:r>
      <w:fldChar w:fldCharType="end"/>
    </w:r>
  </w:p>
  <w:p w:rsidR="002804C5" w:rsidRPr="00D10E9C" w:rsidRDefault="00EF0959" w:rsidP="00283DCC">
    <w:pPr>
      <w:pStyle w:val="HBRKopfzeileletzte"/>
      <w:rPr>
        <w:szCs w:val="20"/>
      </w:rPr>
    </w:pPr>
    <w:r w:rsidRPr="007A44E5">
      <w:t>Stand</w:t>
    </w:r>
    <w:r>
      <w:t xml:space="preserve"> </w:t>
    </w:r>
    <w:r w:rsidRPr="00C23813">
      <w:t xml:space="preserve">Dezember </w:t>
    </w:r>
    <w:r w:rsidRPr="00C7300B"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18C9" w:rsidRDefault="005818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E2869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A3B7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8ED9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5E672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6E0A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AE4E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EA26E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DCDB7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6017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2B6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23C7"/>
    <w:multiLevelType w:val="hybridMultilevel"/>
    <w:tmpl w:val="89FC1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8F7A02"/>
    <w:multiLevelType w:val="hybridMultilevel"/>
    <w:tmpl w:val="B7442CEA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10705B73"/>
    <w:multiLevelType w:val="hybridMultilevel"/>
    <w:tmpl w:val="1C88D6B8"/>
    <w:lvl w:ilvl="0" w:tplc="E1448C06">
      <w:start w:val="1"/>
      <w:numFmt w:val="bullet"/>
      <w:pStyle w:val="HBRTabTextEinz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A53B7"/>
    <w:multiLevelType w:val="hybridMultilevel"/>
    <w:tmpl w:val="6C7097CA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28FA380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598441C"/>
    <w:multiLevelType w:val="hybridMultilevel"/>
    <w:tmpl w:val="1E3653F8"/>
    <w:name w:val="WW8Num17"/>
    <w:lvl w:ilvl="0" w:tplc="E24E4F6C">
      <w:start w:val="1"/>
      <w:numFmt w:val="bullet"/>
      <w:pStyle w:val="HBRStichwortEinschub"/>
      <w:lvlText w:val="-"/>
      <w:lvlJc w:val="left"/>
      <w:pPr>
        <w:tabs>
          <w:tab w:val="num" w:pos="927"/>
        </w:tabs>
        <w:ind w:left="927" w:hanging="360"/>
      </w:pPr>
      <w:rPr>
        <w:rFonts w:ascii="CG Times" w:hAnsi="CG 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AA49C5"/>
    <w:multiLevelType w:val="hybridMultilevel"/>
    <w:tmpl w:val="BACA884A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C5D7230"/>
    <w:multiLevelType w:val="hybridMultilevel"/>
    <w:tmpl w:val="F68C0312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DFC2B0A"/>
    <w:multiLevelType w:val="hybridMultilevel"/>
    <w:tmpl w:val="D464779E"/>
    <w:lvl w:ilvl="0" w:tplc="974A6F2C">
      <w:start w:val="1"/>
      <w:numFmt w:val="bullet"/>
      <w:pStyle w:val="HBREinzStrich05cm05cm"/>
      <w:lvlText w:val="-"/>
      <w:lvlJc w:val="left"/>
      <w:pPr>
        <w:tabs>
          <w:tab w:val="num" w:pos="3556"/>
        </w:tabs>
        <w:ind w:left="3556" w:hanging="360"/>
      </w:pPr>
      <w:rPr>
        <w:rFonts w:ascii="font507" w:hAnsi="font507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F050F"/>
    <w:multiLevelType w:val="hybridMultilevel"/>
    <w:tmpl w:val="644875D2"/>
    <w:lvl w:ilvl="0" w:tplc="59BC12E4">
      <w:start w:val="1"/>
      <w:numFmt w:val="decimal"/>
      <w:pStyle w:val="HBREinzNum1cm1cm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pStyle w:val="HBREinzBuchst2cm1cm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F46B9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9E5C10"/>
    <w:multiLevelType w:val="hybridMultilevel"/>
    <w:tmpl w:val="6D18B63E"/>
    <w:lvl w:ilvl="0" w:tplc="E3469620">
      <w:start w:val="1"/>
      <w:numFmt w:val="bullet"/>
      <w:pStyle w:val="HBREinzPkt0cm05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63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844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E4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E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883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6A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C1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628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77B"/>
    <w:multiLevelType w:val="multilevel"/>
    <w:tmpl w:val="8B6E5DB8"/>
    <w:lvl w:ilvl="0">
      <w:start w:val="12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D1946A2"/>
    <w:multiLevelType w:val="hybridMultilevel"/>
    <w:tmpl w:val="2DCC4044"/>
    <w:lvl w:ilvl="0" w:tplc="DD303B3E">
      <w:start w:val="1"/>
      <w:numFmt w:val="decimal"/>
      <w:pStyle w:val="HBRTitelKapInhaltsverz1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40"/>
        <w:szCs w:val="4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12147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68512699"/>
    <w:multiLevelType w:val="hybridMultilevel"/>
    <w:tmpl w:val="A4025A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A12FC"/>
    <w:multiLevelType w:val="multilevel"/>
    <w:tmpl w:val="06786C8C"/>
    <w:styleLink w:val="FormatvorlageNummerierteList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B6ED6"/>
    <w:multiLevelType w:val="hybridMultilevel"/>
    <w:tmpl w:val="E10C2638"/>
    <w:lvl w:ilvl="0" w:tplc="B16E4850">
      <w:start w:val="1"/>
      <w:numFmt w:val="lowerLetter"/>
      <w:pStyle w:val="HBREinzBuchst05cm05cm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1861239">
    <w:abstractNumId w:val="22"/>
  </w:num>
  <w:num w:numId="2" w16cid:durableId="1050304260">
    <w:abstractNumId w:val="21"/>
  </w:num>
  <w:num w:numId="3" w16cid:durableId="1359507241">
    <w:abstractNumId w:val="27"/>
  </w:num>
  <w:num w:numId="4" w16cid:durableId="79909894">
    <w:abstractNumId w:val="19"/>
  </w:num>
  <w:num w:numId="5" w16cid:durableId="2084180156">
    <w:abstractNumId w:val="9"/>
  </w:num>
  <w:num w:numId="6" w16cid:durableId="1409502373">
    <w:abstractNumId w:val="7"/>
  </w:num>
  <w:num w:numId="7" w16cid:durableId="1763448170">
    <w:abstractNumId w:val="6"/>
  </w:num>
  <w:num w:numId="8" w16cid:durableId="1154486402">
    <w:abstractNumId w:val="5"/>
  </w:num>
  <w:num w:numId="9" w16cid:durableId="884758205">
    <w:abstractNumId w:val="4"/>
  </w:num>
  <w:num w:numId="10" w16cid:durableId="1167138956">
    <w:abstractNumId w:val="8"/>
  </w:num>
  <w:num w:numId="11" w16cid:durableId="1258058340">
    <w:abstractNumId w:val="3"/>
  </w:num>
  <w:num w:numId="12" w16cid:durableId="1927153004">
    <w:abstractNumId w:val="2"/>
  </w:num>
  <w:num w:numId="13" w16cid:durableId="641891083">
    <w:abstractNumId w:val="1"/>
  </w:num>
  <w:num w:numId="14" w16cid:durableId="957494748">
    <w:abstractNumId w:val="0"/>
  </w:num>
  <w:num w:numId="15" w16cid:durableId="859004163">
    <w:abstractNumId w:val="14"/>
  </w:num>
  <w:num w:numId="16" w16cid:durableId="356856091">
    <w:abstractNumId w:val="20"/>
  </w:num>
  <w:num w:numId="17" w16cid:durableId="449007942">
    <w:abstractNumId w:val="24"/>
  </w:num>
  <w:num w:numId="18" w16cid:durableId="1907719663">
    <w:abstractNumId w:val="26"/>
  </w:num>
  <w:num w:numId="19" w16cid:durableId="1069234091">
    <w:abstractNumId w:val="12"/>
  </w:num>
  <w:num w:numId="20" w16cid:durableId="1088884474">
    <w:abstractNumId w:val="23"/>
  </w:num>
  <w:num w:numId="21" w16cid:durableId="1132986492">
    <w:abstractNumId w:val="18"/>
  </w:num>
  <w:num w:numId="22" w16cid:durableId="1498379128">
    <w:abstractNumId w:val="15"/>
  </w:num>
  <w:num w:numId="23" w16cid:durableId="1035732517">
    <w:abstractNumId w:val="25"/>
  </w:num>
  <w:num w:numId="24" w16cid:durableId="1338919291">
    <w:abstractNumId w:val="10"/>
  </w:num>
  <w:num w:numId="25" w16cid:durableId="1276594962">
    <w:abstractNumId w:val="13"/>
  </w:num>
  <w:num w:numId="26" w16cid:durableId="762726536">
    <w:abstractNumId w:val="11"/>
  </w:num>
  <w:num w:numId="27" w16cid:durableId="1048069361">
    <w:abstractNumId w:val="17"/>
  </w:num>
  <w:num w:numId="28" w16cid:durableId="16286612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59"/>
    <w:rsid w:val="00036D7F"/>
    <w:rsid w:val="00060F74"/>
    <w:rsid w:val="00095E61"/>
    <w:rsid w:val="002804C5"/>
    <w:rsid w:val="002A32DE"/>
    <w:rsid w:val="0031563C"/>
    <w:rsid w:val="003E6406"/>
    <w:rsid w:val="00453BD4"/>
    <w:rsid w:val="004C3B4A"/>
    <w:rsid w:val="005818C9"/>
    <w:rsid w:val="006052C4"/>
    <w:rsid w:val="00697940"/>
    <w:rsid w:val="00706800"/>
    <w:rsid w:val="007443C6"/>
    <w:rsid w:val="00AA0D51"/>
    <w:rsid w:val="00AE2D44"/>
    <w:rsid w:val="00AE7A27"/>
    <w:rsid w:val="00AF0510"/>
    <w:rsid w:val="00BE493B"/>
    <w:rsid w:val="00E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26C6C"/>
  <w15:chartTrackingRefBased/>
  <w15:docId w15:val="{2F02407F-4332-4FB7-9350-2B6F69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4 pt_HBR,18 pt,14 pt"/>
    <w:basedOn w:val="HBRText"/>
    <w:next w:val="HBRText"/>
    <w:link w:val="berschrift1Zchn"/>
    <w:autoRedefine/>
    <w:qFormat/>
    <w:rsid w:val="00EF0959"/>
    <w:pPr>
      <w:keepNext/>
      <w:numPr>
        <w:numId w:val="1"/>
      </w:numPr>
      <w:tabs>
        <w:tab w:val="clear" w:pos="4500"/>
        <w:tab w:val="left" w:pos="794"/>
        <w:tab w:val="left" w:pos="862"/>
      </w:tabs>
      <w:outlineLvl w:val="0"/>
    </w:pPr>
    <w:rPr>
      <w:b/>
      <w:bCs/>
      <w:sz w:val="24"/>
    </w:rPr>
  </w:style>
  <w:style w:type="paragraph" w:styleId="berschrift2">
    <w:name w:val="heading 2"/>
    <w:aliases w:val="13 pt_HBR,15 pt,13 pt"/>
    <w:basedOn w:val="HBRText"/>
    <w:next w:val="HBRText"/>
    <w:link w:val="berschrift2Zchn"/>
    <w:autoRedefine/>
    <w:qFormat/>
    <w:rsid w:val="00EF0959"/>
    <w:pPr>
      <w:keepNext/>
      <w:numPr>
        <w:ilvl w:val="1"/>
        <w:numId w:val="1"/>
      </w:numPr>
      <w:tabs>
        <w:tab w:val="clear" w:pos="4500"/>
        <w:tab w:val="left" w:pos="794"/>
        <w:tab w:val="left" w:pos="862"/>
      </w:tabs>
      <w:spacing w:before="300" w:after="120"/>
      <w:jc w:val="left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aliases w:val="12 pt_HBR,12 pt"/>
    <w:basedOn w:val="HBRText"/>
    <w:next w:val="HBRText"/>
    <w:link w:val="berschrift3Zchn"/>
    <w:autoRedefine/>
    <w:qFormat/>
    <w:rsid w:val="00EF0959"/>
    <w:pPr>
      <w:keepNext/>
      <w:numPr>
        <w:ilvl w:val="2"/>
        <w:numId w:val="1"/>
      </w:numPr>
      <w:tabs>
        <w:tab w:val="clear" w:pos="4500"/>
        <w:tab w:val="left" w:pos="794"/>
      </w:tabs>
      <w:spacing w:before="30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12pt_HBR,12pt"/>
    <w:basedOn w:val="HBRText"/>
    <w:next w:val="HBRText"/>
    <w:link w:val="berschrift4Zchn"/>
    <w:autoRedefine/>
    <w:qFormat/>
    <w:rsid w:val="00EF0959"/>
    <w:pPr>
      <w:keepNext/>
      <w:numPr>
        <w:ilvl w:val="3"/>
        <w:numId w:val="1"/>
      </w:numPr>
      <w:spacing w:before="300" w:after="60"/>
      <w:outlineLvl w:val="3"/>
    </w:pPr>
    <w:rPr>
      <w:b/>
      <w:bCs/>
      <w:szCs w:val="28"/>
    </w:rPr>
  </w:style>
  <w:style w:type="paragraph" w:styleId="berschrift5">
    <w:name w:val="heading 5"/>
    <w:basedOn w:val="HBRText"/>
    <w:next w:val="HBRText"/>
    <w:link w:val="berschrift5Zchn"/>
    <w:autoRedefine/>
    <w:qFormat/>
    <w:rsid w:val="00EF0959"/>
    <w:pPr>
      <w:numPr>
        <w:ilvl w:val="4"/>
        <w:numId w:val="1"/>
      </w:numPr>
      <w:spacing w:before="30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HBRText"/>
    <w:next w:val="HBRText"/>
    <w:link w:val="berschrift6Zchn"/>
    <w:qFormat/>
    <w:rsid w:val="00EF0959"/>
    <w:pPr>
      <w:numPr>
        <w:ilvl w:val="5"/>
        <w:numId w:val="1"/>
      </w:numPr>
      <w:tabs>
        <w:tab w:val="left" w:pos="851"/>
      </w:tabs>
      <w:spacing w:before="300" w:after="60"/>
      <w:outlineLvl w:val="5"/>
    </w:pPr>
    <w:rPr>
      <w:b/>
      <w:bCs/>
      <w:szCs w:val="22"/>
    </w:rPr>
  </w:style>
  <w:style w:type="paragraph" w:styleId="berschrift7">
    <w:name w:val="heading 7"/>
    <w:basedOn w:val="HBRText"/>
    <w:next w:val="Standard"/>
    <w:link w:val="berschrift7Zchn"/>
    <w:qFormat/>
    <w:rsid w:val="00EF0959"/>
    <w:pPr>
      <w:numPr>
        <w:ilvl w:val="6"/>
        <w:numId w:val="1"/>
      </w:numPr>
      <w:tabs>
        <w:tab w:val="left" w:pos="851"/>
      </w:tabs>
      <w:spacing w:before="300" w:after="60"/>
      <w:outlineLvl w:val="6"/>
    </w:pPr>
    <w:rPr>
      <w:b/>
    </w:rPr>
  </w:style>
  <w:style w:type="paragraph" w:styleId="berschrift8">
    <w:name w:val="heading 8"/>
    <w:basedOn w:val="HBRText"/>
    <w:next w:val="Standard"/>
    <w:link w:val="berschrift8Zchn"/>
    <w:qFormat/>
    <w:rsid w:val="00EF0959"/>
    <w:pPr>
      <w:numPr>
        <w:ilvl w:val="7"/>
        <w:numId w:val="1"/>
      </w:numPr>
      <w:spacing w:before="300" w:after="60"/>
      <w:outlineLvl w:val="7"/>
    </w:pPr>
    <w:rPr>
      <w:b/>
      <w:iCs/>
    </w:rPr>
  </w:style>
  <w:style w:type="paragraph" w:styleId="berschrift9">
    <w:name w:val="heading 9"/>
    <w:basedOn w:val="HBRText"/>
    <w:next w:val="Standard"/>
    <w:link w:val="berschrift9Zchn"/>
    <w:qFormat/>
    <w:rsid w:val="00EF0959"/>
    <w:pPr>
      <w:numPr>
        <w:ilvl w:val="8"/>
        <w:numId w:val="1"/>
      </w:numPr>
      <w:spacing w:before="30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4 pt_HBR Zchn,18 pt Zchn,14 pt Zchn"/>
    <w:basedOn w:val="Absatz-Standardschriftart"/>
    <w:link w:val="berschrift1"/>
    <w:rsid w:val="00EF0959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customStyle="1" w:styleId="berschrift2Zchn">
    <w:name w:val="Überschrift 2 Zchn"/>
    <w:aliases w:val="13 pt_HBR Zchn,15 pt Zchn,13 pt Zchn"/>
    <w:basedOn w:val="Absatz-Standardschriftart"/>
    <w:link w:val="berschrift2"/>
    <w:rsid w:val="00EF0959"/>
    <w:rPr>
      <w:rFonts w:ascii="Arial" w:eastAsia="Times New Roman" w:hAnsi="Arial" w:cs="Arial"/>
      <w:b/>
      <w:bCs/>
      <w:iCs/>
      <w:szCs w:val="28"/>
      <w:lang w:eastAsia="de-DE"/>
    </w:rPr>
  </w:style>
  <w:style w:type="character" w:customStyle="1" w:styleId="berschrift3Zchn">
    <w:name w:val="Überschrift 3 Zchn"/>
    <w:aliases w:val="12 pt_HBR Zchn,12 pt Zchn"/>
    <w:basedOn w:val="Absatz-Standardschriftart"/>
    <w:link w:val="berschrift3"/>
    <w:rsid w:val="00EF0959"/>
    <w:rPr>
      <w:rFonts w:ascii="Arial" w:eastAsia="Times New Roman" w:hAnsi="Arial" w:cs="Arial"/>
      <w:b/>
      <w:bCs/>
      <w:sz w:val="20"/>
      <w:szCs w:val="26"/>
      <w:lang w:eastAsia="de-DE"/>
    </w:rPr>
  </w:style>
  <w:style w:type="character" w:customStyle="1" w:styleId="berschrift4Zchn">
    <w:name w:val="Überschrift 4 Zchn"/>
    <w:aliases w:val="12pt_HBR Zchn,12pt Zchn"/>
    <w:basedOn w:val="Absatz-Standardschriftart"/>
    <w:link w:val="berschrift4"/>
    <w:rsid w:val="00EF0959"/>
    <w:rPr>
      <w:rFonts w:ascii="Arial" w:eastAsia="Times New Roman" w:hAnsi="Arial" w:cs="Times New Roman"/>
      <w:b/>
      <w:bCs/>
      <w:sz w:val="20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F0959"/>
    <w:rPr>
      <w:rFonts w:ascii="Arial" w:eastAsia="Times New Roman" w:hAnsi="Arial" w:cs="Times New Roman"/>
      <w:b/>
      <w:bCs/>
      <w:iCs/>
      <w:sz w:val="20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F0959"/>
    <w:rPr>
      <w:rFonts w:ascii="Arial" w:eastAsia="Times New Roman" w:hAnsi="Arial" w:cs="Times New Roman"/>
      <w:b/>
      <w:bCs/>
      <w:sz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F095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F0959"/>
    <w:rPr>
      <w:rFonts w:ascii="Arial" w:eastAsia="Times New Roman" w:hAnsi="Arial" w:cs="Times New Roman"/>
      <w:b/>
      <w:iCs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F0959"/>
    <w:rPr>
      <w:rFonts w:ascii="Arial" w:eastAsia="Times New Roman" w:hAnsi="Arial" w:cs="Arial"/>
      <w:b/>
      <w:sz w:val="20"/>
      <w:lang w:eastAsia="de-DE"/>
    </w:rPr>
  </w:style>
  <w:style w:type="paragraph" w:customStyle="1" w:styleId="HBRText">
    <w:name w:val="HBR_Text"/>
    <w:link w:val="HBRTextZchn"/>
    <w:autoRedefine/>
    <w:rsid w:val="00EF0959"/>
    <w:pPr>
      <w:tabs>
        <w:tab w:val="left" w:pos="4500"/>
      </w:tabs>
      <w:spacing w:after="240" w:line="288" w:lineRule="auto"/>
      <w:ind w:left="2268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HBREinzPkt0cm05cm">
    <w:name w:val="HBR_Einz_Pkt_0cm_0.5cm"/>
    <w:basedOn w:val="HBRText"/>
    <w:autoRedefine/>
    <w:rsid w:val="00EF0959"/>
    <w:pPr>
      <w:numPr>
        <w:numId w:val="2"/>
      </w:numPr>
      <w:tabs>
        <w:tab w:val="clear" w:pos="4500"/>
      </w:tabs>
      <w:spacing w:after="60"/>
      <w:ind w:left="2552" w:hanging="284"/>
    </w:pPr>
  </w:style>
  <w:style w:type="paragraph" w:customStyle="1" w:styleId="HBRberschriftohneNum">
    <w:name w:val="HBR_Überschrift_ohne_Num"/>
    <w:basedOn w:val="HBRText"/>
    <w:next w:val="HBRText"/>
    <w:rsid w:val="00EF0959"/>
    <w:pPr>
      <w:spacing w:before="300" w:after="60" w:line="240" w:lineRule="auto"/>
      <w:ind w:left="0"/>
    </w:pPr>
    <w:rPr>
      <w:b/>
      <w:sz w:val="24"/>
    </w:rPr>
  </w:style>
  <w:style w:type="paragraph" w:customStyle="1" w:styleId="berschrift1kursivHBR">
    <w:name w:val="Überschrift1_kursiv_HBR"/>
    <w:basedOn w:val="berschrift1"/>
    <w:next w:val="HBRText"/>
    <w:rsid w:val="00EF0959"/>
    <w:pPr>
      <w:spacing w:before="600"/>
    </w:pPr>
    <w:rPr>
      <w:bCs w:val="0"/>
      <w:i/>
      <w:iCs/>
    </w:rPr>
  </w:style>
  <w:style w:type="paragraph" w:customStyle="1" w:styleId="HBREinzStrich05cm05cm">
    <w:name w:val="HBR_Einz_Strich_0.5cm_0.5cm"/>
    <w:basedOn w:val="HBRText"/>
    <w:link w:val="HBREinzStrich05cm05cmZchnZchn"/>
    <w:autoRedefine/>
    <w:rsid w:val="00EF0959"/>
    <w:pPr>
      <w:numPr>
        <w:numId w:val="21"/>
      </w:numPr>
      <w:tabs>
        <w:tab w:val="clear" w:pos="3556"/>
        <w:tab w:val="clear" w:pos="4500"/>
      </w:tabs>
      <w:spacing w:after="0"/>
      <w:ind w:left="2836" w:hanging="284"/>
    </w:pPr>
  </w:style>
  <w:style w:type="paragraph" w:customStyle="1" w:styleId="HBRTitel16pt">
    <w:name w:val="HBR_Titel_16pt"/>
    <w:basedOn w:val="HBRText"/>
    <w:next w:val="HBRText"/>
    <w:link w:val="HBRTitel16ptZchn"/>
    <w:rsid w:val="00EF0959"/>
    <w:pPr>
      <w:jc w:val="right"/>
    </w:pPr>
    <w:rPr>
      <w:sz w:val="32"/>
    </w:rPr>
  </w:style>
  <w:style w:type="paragraph" w:customStyle="1" w:styleId="HBRberschriftohneNumkursiv">
    <w:name w:val="HBR_Überschrift_ohne_Num_kursiv"/>
    <w:basedOn w:val="HBRberschriftohneNum"/>
    <w:next w:val="HBRText"/>
    <w:rsid w:val="00EF0959"/>
    <w:rPr>
      <w:i/>
    </w:rPr>
  </w:style>
  <w:style w:type="numbering" w:styleId="111111">
    <w:name w:val="Outline List 2"/>
    <w:basedOn w:val="KeineListe"/>
    <w:semiHidden/>
    <w:rsid w:val="00EF0959"/>
    <w:pPr>
      <w:numPr>
        <w:numId w:val="15"/>
      </w:numPr>
    </w:pPr>
  </w:style>
  <w:style w:type="paragraph" w:styleId="Verzeichnis1">
    <w:name w:val="toc 1"/>
    <w:aliases w:val="Verzeichnis 1_HBR"/>
    <w:basedOn w:val="Standard"/>
    <w:next w:val="Standard"/>
    <w:autoRedefine/>
    <w:uiPriority w:val="39"/>
    <w:rsid w:val="00EF0959"/>
    <w:pPr>
      <w:tabs>
        <w:tab w:val="right" w:leader="underscore" w:pos="9639"/>
      </w:tabs>
      <w:spacing w:line="288" w:lineRule="auto"/>
      <w:ind w:left="567" w:hanging="567"/>
    </w:pPr>
    <w:rPr>
      <w:rFonts w:ascii="Arial" w:hAnsi="Arial"/>
      <w:b/>
      <w:sz w:val="20"/>
    </w:rPr>
  </w:style>
  <w:style w:type="paragraph" w:customStyle="1" w:styleId="HBRTitel">
    <w:name w:val="HBR_Titel_"/>
    <w:basedOn w:val="HBRTitel18ptfett"/>
    <w:rsid w:val="00EF0959"/>
    <w:pPr>
      <w:jc w:val="left"/>
    </w:pPr>
  </w:style>
  <w:style w:type="paragraph" w:styleId="Verzeichnis2">
    <w:name w:val="toc 2"/>
    <w:aliases w:val="Verzeichnis 2_HBR"/>
    <w:basedOn w:val="Standard"/>
    <w:next w:val="Standard"/>
    <w:autoRedefine/>
    <w:uiPriority w:val="39"/>
    <w:rsid w:val="00EF0959"/>
    <w:pPr>
      <w:tabs>
        <w:tab w:val="right" w:leader="underscore" w:pos="9639"/>
      </w:tabs>
      <w:spacing w:line="288" w:lineRule="auto"/>
      <w:ind w:left="1134" w:hanging="567"/>
    </w:pPr>
    <w:rPr>
      <w:rFonts w:ascii="Arial" w:hAnsi="Arial"/>
      <w:noProof/>
      <w:sz w:val="20"/>
    </w:rPr>
  </w:style>
  <w:style w:type="paragraph" w:styleId="Verzeichnis3">
    <w:name w:val="toc 3"/>
    <w:aliases w:val="Verzeichnis 3_HBR"/>
    <w:basedOn w:val="Standard"/>
    <w:next w:val="Standard"/>
    <w:autoRedefine/>
    <w:uiPriority w:val="39"/>
    <w:rsid w:val="00EF0959"/>
    <w:pPr>
      <w:tabs>
        <w:tab w:val="left" w:pos="1843"/>
        <w:tab w:val="right" w:leader="underscore" w:pos="9639"/>
      </w:tabs>
      <w:spacing w:line="288" w:lineRule="auto"/>
      <w:ind w:left="1843" w:hanging="709"/>
    </w:pPr>
    <w:rPr>
      <w:rFonts w:ascii="Arial" w:hAnsi="Arial"/>
      <w:noProof/>
      <w:sz w:val="20"/>
    </w:rPr>
  </w:style>
  <w:style w:type="paragraph" w:styleId="Verzeichnis4">
    <w:name w:val="toc 4"/>
    <w:aliases w:val="Verzeichnis 4_HBR"/>
    <w:basedOn w:val="Standard"/>
    <w:next w:val="Standard"/>
    <w:autoRedefine/>
    <w:uiPriority w:val="39"/>
    <w:rsid w:val="00EF0959"/>
    <w:pPr>
      <w:tabs>
        <w:tab w:val="left" w:pos="2693"/>
        <w:tab w:val="right" w:leader="underscore" w:pos="9639"/>
      </w:tabs>
      <w:spacing w:line="288" w:lineRule="auto"/>
      <w:ind w:left="2694" w:hanging="851"/>
    </w:pPr>
    <w:rPr>
      <w:rFonts w:ascii="Arial" w:hAnsi="Arial"/>
      <w:sz w:val="20"/>
    </w:rPr>
  </w:style>
  <w:style w:type="paragraph" w:styleId="Verzeichnis5">
    <w:name w:val="toc 5"/>
    <w:basedOn w:val="Standard"/>
    <w:next w:val="Standard"/>
    <w:autoRedefine/>
    <w:uiPriority w:val="39"/>
    <w:rsid w:val="00EF0959"/>
    <w:pPr>
      <w:tabs>
        <w:tab w:val="left" w:pos="4536"/>
        <w:tab w:val="right" w:leader="underscore" w:pos="9628"/>
      </w:tabs>
      <w:spacing w:line="360" w:lineRule="auto"/>
      <w:ind w:left="3119"/>
    </w:pPr>
    <w:rPr>
      <w:rFonts w:ascii="Arial" w:hAnsi="Arial"/>
    </w:rPr>
  </w:style>
  <w:style w:type="paragraph" w:customStyle="1" w:styleId="HBRTextvorEinzug">
    <w:name w:val="HBR_Text_vor_Einzug"/>
    <w:basedOn w:val="HBRText"/>
    <w:autoRedefine/>
    <w:rsid w:val="00EF0959"/>
    <w:pPr>
      <w:spacing w:after="60"/>
    </w:pPr>
  </w:style>
  <w:style w:type="paragraph" w:styleId="Verzeichnis7">
    <w:name w:val="toc 7"/>
    <w:basedOn w:val="Standard"/>
    <w:next w:val="Standard"/>
    <w:autoRedefine/>
    <w:uiPriority w:val="39"/>
    <w:rsid w:val="00EF095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rsid w:val="00EF0959"/>
    <w:pPr>
      <w:ind w:left="1680"/>
    </w:pPr>
  </w:style>
  <w:style w:type="numbering" w:styleId="1ai">
    <w:name w:val="Outline List 1"/>
    <w:basedOn w:val="KeineListe"/>
    <w:semiHidden/>
    <w:rsid w:val="00EF0959"/>
    <w:pPr>
      <w:numPr>
        <w:numId w:val="16"/>
      </w:numPr>
    </w:pPr>
  </w:style>
  <w:style w:type="paragraph" w:styleId="Anrede">
    <w:name w:val="Salutation"/>
    <w:basedOn w:val="Standard"/>
    <w:next w:val="Standard"/>
    <w:link w:val="AnredeZchn"/>
    <w:semiHidden/>
    <w:rsid w:val="00EF0959"/>
  </w:style>
  <w:style w:type="character" w:customStyle="1" w:styleId="AnredeZchn">
    <w:name w:val="Anrede Zchn"/>
    <w:basedOn w:val="Absatz-Standardschriftart"/>
    <w:link w:val="Anrede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numbering" w:styleId="ArtikelAbschnitt">
    <w:name w:val="Outline List 3"/>
    <w:basedOn w:val="KeineListe"/>
    <w:semiHidden/>
    <w:rsid w:val="00EF0959"/>
    <w:pPr>
      <w:numPr>
        <w:numId w:val="17"/>
      </w:numPr>
    </w:pPr>
  </w:style>
  <w:style w:type="paragraph" w:customStyle="1" w:styleId="HBRTabTextlinksbuendig">
    <w:name w:val="HBR_Tab_Text_linksbuendig"/>
    <w:basedOn w:val="HBRText"/>
    <w:link w:val="HBRTabTextlinksbuendigZchn"/>
    <w:rsid w:val="00EF0959"/>
    <w:pPr>
      <w:spacing w:after="80" w:line="240" w:lineRule="auto"/>
      <w:ind w:left="0"/>
      <w:jc w:val="left"/>
    </w:pPr>
    <w:rPr>
      <w:sz w:val="16"/>
    </w:rPr>
  </w:style>
  <w:style w:type="paragraph" w:customStyle="1" w:styleId="HBRTextfett">
    <w:name w:val="HBR_Text_fett"/>
    <w:basedOn w:val="HBRText"/>
    <w:next w:val="HBRText"/>
    <w:link w:val="HBRTextfettZchn"/>
    <w:autoRedefine/>
    <w:rsid w:val="00EF0959"/>
    <w:pPr>
      <w:tabs>
        <w:tab w:val="left" w:pos="567"/>
        <w:tab w:val="left" w:pos="3402"/>
      </w:tabs>
      <w:spacing w:before="120" w:after="120" w:line="240" w:lineRule="auto"/>
    </w:pPr>
    <w:rPr>
      <w:b/>
      <w:bCs/>
    </w:rPr>
  </w:style>
  <w:style w:type="paragraph" w:styleId="Aufzhlungszeichen">
    <w:name w:val="List Bullet"/>
    <w:basedOn w:val="Standard"/>
    <w:semiHidden/>
    <w:rsid w:val="00EF0959"/>
    <w:pPr>
      <w:numPr>
        <w:numId w:val="5"/>
      </w:numPr>
    </w:pPr>
  </w:style>
  <w:style w:type="paragraph" w:customStyle="1" w:styleId="HBRTextkursivfett">
    <w:name w:val="HBR_Text_kursiv_fett"/>
    <w:basedOn w:val="HBRTextzitatkursiv"/>
    <w:link w:val="HBRTextkursivfettZchn"/>
    <w:rsid w:val="00EF0959"/>
    <w:pPr>
      <w:framePr w:w="0" w:wrap="auto" w:vAnchor="margin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2268"/>
    </w:pPr>
    <w:rPr>
      <w:b/>
    </w:rPr>
  </w:style>
  <w:style w:type="paragraph" w:styleId="Aufzhlungszeichen2">
    <w:name w:val="List Bullet 2"/>
    <w:basedOn w:val="Standard"/>
    <w:semiHidden/>
    <w:rsid w:val="00EF0959"/>
    <w:pPr>
      <w:numPr>
        <w:numId w:val="6"/>
      </w:numPr>
    </w:pPr>
  </w:style>
  <w:style w:type="paragraph" w:customStyle="1" w:styleId="HBRTabmittigeinfach">
    <w:name w:val="HBR_Tab_mittig_einfach"/>
    <w:basedOn w:val="Standard"/>
    <w:autoRedefine/>
    <w:rsid w:val="00EF0959"/>
    <w:pPr>
      <w:tabs>
        <w:tab w:val="left" w:pos="4500"/>
      </w:tabs>
      <w:jc w:val="center"/>
    </w:pPr>
    <w:rPr>
      <w:rFonts w:ascii="Arial" w:hAnsi="Arial"/>
      <w:b/>
      <w:sz w:val="28"/>
      <w:szCs w:val="28"/>
    </w:rPr>
  </w:style>
  <w:style w:type="paragraph" w:customStyle="1" w:styleId="HBREinzStrichvorText">
    <w:name w:val="HBR_Einz_Strich_vor Text"/>
    <w:basedOn w:val="HBREinzStrich05cm05cm"/>
    <w:link w:val="HBREinzStrichvorTextZchn"/>
    <w:autoRedefine/>
    <w:rsid w:val="00EF0959"/>
    <w:pPr>
      <w:spacing w:after="120"/>
    </w:pPr>
  </w:style>
  <w:style w:type="paragraph" w:customStyle="1" w:styleId="HBRTextzitatkursiv">
    <w:name w:val="HBR_Textzitat_kursiv"/>
    <w:basedOn w:val="HBRText"/>
    <w:next w:val="HBRText"/>
    <w:link w:val="HBRTextzitatkursivZchn"/>
    <w:autoRedefine/>
    <w:rsid w:val="00EF0959"/>
    <w:pPr>
      <w:framePr w:w="7371" w:wrap="notBeside" w:vAnchor="text" w:hAnchor="text" w:xAlign="right" w:y="1" w:anchorLock="1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clear" w:pos="4500"/>
      </w:tabs>
      <w:ind w:left="0"/>
    </w:pPr>
    <w:rPr>
      <w:i/>
    </w:rPr>
  </w:style>
  <w:style w:type="paragraph" w:styleId="Aufzhlungszeichen3">
    <w:name w:val="List Bullet 3"/>
    <w:basedOn w:val="Standard"/>
    <w:semiHidden/>
    <w:rsid w:val="00EF0959"/>
    <w:pPr>
      <w:numPr>
        <w:numId w:val="7"/>
      </w:numPr>
    </w:pPr>
  </w:style>
  <w:style w:type="paragraph" w:styleId="Aufzhlungszeichen4">
    <w:name w:val="List Bullet 4"/>
    <w:basedOn w:val="Standard"/>
    <w:semiHidden/>
    <w:rsid w:val="00EF0959"/>
    <w:pPr>
      <w:numPr>
        <w:numId w:val="8"/>
      </w:numPr>
    </w:pPr>
  </w:style>
  <w:style w:type="paragraph" w:styleId="Kopfzeile">
    <w:name w:val="header"/>
    <w:aliases w:val="SVK-Kopfzeile"/>
    <w:basedOn w:val="Standard"/>
    <w:link w:val="KopfzeileZchn"/>
    <w:uiPriority w:val="99"/>
    <w:rsid w:val="00EF0959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KopfzeileZchn">
    <w:name w:val="Kopfzeile Zchn"/>
    <w:aliases w:val="SVK-Kopfzeile Zchn"/>
    <w:basedOn w:val="Absatz-Standardschriftart"/>
    <w:link w:val="Kopfzeile"/>
    <w:uiPriority w:val="99"/>
    <w:rsid w:val="00EF0959"/>
    <w:rPr>
      <w:rFonts w:ascii="Arial" w:eastAsia="Times New Roman" w:hAnsi="Arial" w:cs="Times New Roman"/>
      <w:sz w:val="16"/>
      <w:szCs w:val="24"/>
      <w:lang w:eastAsia="de-DE"/>
    </w:rPr>
  </w:style>
  <w:style w:type="paragraph" w:styleId="Aufzhlungszeichen5">
    <w:name w:val="List Bullet 5"/>
    <w:basedOn w:val="Standard"/>
    <w:semiHidden/>
    <w:rsid w:val="00EF0959"/>
    <w:pPr>
      <w:numPr>
        <w:numId w:val="9"/>
      </w:numPr>
    </w:pPr>
  </w:style>
  <w:style w:type="character" w:styleId="Seitenzahl">
    <w:name w:val="page number"/>
    <w:semiHidden/>
    <w:rsid w:val="00EF0959"/>
    <w:rPr>
      <w:rFonts w:ascii="Arial" w:hAnsi="Arial"/>
      <w:sz w:val="24"/>
    </w:rPr>
  </w:style>
  <w:style w:type="paragraph" w:customStyle="1" w:styleId="HBREinzNum1cm1cm">
    <w:name w:val="HBR_Einz_Num_1cm_1cm"/>
    <w:basedOn w:val="HBRText"/>
    <w:rsid w:val="00EF0959"/>
    <w:pPr>
      <w:numPr>
        <w:numId w:val="4"/>
      </w:numPr>
      <w:tabs>
        <w:tab w:val="clear" w:pos="720"/>
        <w:tab w:val="clear" w:pos="4500"/>
        <w:tab w:val="left" w:pos="567"/>
        <w:tab w:val="left" w:pos="1134"/>
      </w:tabs>
      <w:ind w:left="1134" w:hanging="567"/>
    </w:pPr>
    <w:rPr>
      <w:szCs w:val="28"/>
    </w:rPr>
  </w:style>
  <w:style w:type="character" w:styleId="BesuchterLink">
    <w:name w:val="FollowedHyperlink"/>
    <w:semiHidden/>
    <w:rsid w:val="00EF0959"/>
    <w:rPr>
      <w:color w:val="800080"/>
      <w:u w:val="single"/>
    </w:rPr>
  </w:style>
  <w:style w:type="paragraph" w:customStyle="1" w:styleId="HBRTextPositionsrahmen">
    <w:name w:val="HBR_Text_Positionsrahmen"/>
    <w:basedOn w:val="HBRText"/>
    <w:link w:val="HBRTextPositionsrahmenZchn"/>
    <w:rsid w:val="00EF0959"/>
    <w:pPr>
      <w:framePr w:w="2098" w:hSpace="159" w:wrap="around" w:vAnchor="text" w:hAnchor="margin" w:y="29"/>
      <w:spacing w:after="0"/>
      <w:ind w:left="0"/>
      <w:jc w:val="left"/>
    </w:pPr>
    <w:rPr>
      <w:rFonts w:cs="Arial"/>
      <w:sz w:val="16"/>
      <w:szCs w:val="16"/>
    </w:rPr>
  </w:style>
  <w:style w:type="paragraph" w:styleId="Blocktext">
    <w:name w:val="Block Text"/>
    <w:basedOn w:val="Standard"/>
    <w:semiHidden/>
    <w:rsid w:val="00EF0959"/>
    <w:pPr>
      <w:spacing w:after="120"/>
      <w:ind w:left="1440" w:right="1440"/>
    </w:pPr>
  </w:style>
  <w:style w:type="paragraph" w:customStyle="1" w:styleId="HBREinzBuchst2cm1cm">
    <w:name w:val="HBR_Einz_Buchst_2cm_1cm"/>
    <w:basedOn w:val="HBRText"/>
    <w:rsid w:val="00EF0959"/>
    <w:pPr>
      <w:numPr>
        <w:ilvl w:val="1"/>
        <w:numId w:val="4"/>
      </w:numPr>
      <w:tabs>
        <w:tab w:val="clear" w:pos="1440"/>
        <w:tab w:val="clear" w:pos="4500"/>
        <w:tab w:val="left" w:pos="1134"/>
        <w:tab w:val="left" w:pos="1701"/>
      </w:tabs>
      <w:ind w:left="1701" w:hanging="567"/>
    </w:pPr>
    <w:rPr>
      <w:szCs w:val="28"/>
    </w:rPr>
  </w:style>
  <w:style w:type="paragraph" w:styleId="Datum">
    <w:name w:val="Date"/>
    <w:basedOn w:val="Standard"/>
    <w:next w:val="Standard"/>
    <w:link w:val="DatumZchn"/>
    <w:semiHidden/>
    <w:rsid w:val="00EF0959"/>
  </w:style>
  <w:style w:type="character" w:customStyle="1" w:styleId="DatumZchn">
    <w:name w:val="Datum Zchn"/>
    <w:basedOn w:val="Absatz-Standardschriftart"/>
    <w:link w:val="Datum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BRTitel18ptfett">
    <w:name w:val="HBR_Titel_18pt_fett"/>
    <w:basedOn w:val="HBRTitel16pt"/>
    <w:link w:val="HBRTitel18ptfettZchn"/>
    <w:rsid w:val="00EF0959"/>
    <w:rPr>
      <w:b/>
      <w:sz w:val="36"/>
    </w:rPr>
  </w:style>
  <w:style w:type="paragraph" w:customStyle="1" w:styleId="HBRTitelblattkursiv">
    <w:name w:val="HBR_Titelblatt_kursiv"/>
    <w:basedOn w:val="HBRTitel18ptfett"/>
    <w:rsid w:val="00EF0959"/>
    <w:rPr>
      <w:b w:val="0"/>
      <w:i/>
      <w:sz w:val="28"/>
    </w:rPr>
  </w:style>
  <w:style w:type="paragraph" w:customStyle="1" w:styleId="HBRBearbeitermittig">
    <w:name w:val="HBR_Bearbeiter_mittig"/>
    <w:basedOn w:val="HBRTitel18ptfett"/>
    <w:link w:val="HBRBearbeitermittigZchn"/>
    <w:rsid w:val="00EF0959"/>
    <w:rPr>
      <w:sz w:val="32"/>
    </w:rPr>
  </w:style>
  <w:style w:type="paragraph" w:styleId="E-Mail-Signatur">
    <w:name w:val="E-mail Signature"/>
    <w:basedOn w:val="Standard"/>
    <w:link w:val="E-Mail-SignaturZchn"/>
    <w:semiHidden/>
    <w:rsid w:val="00EF0959"/>
  </w:style>
  <w:style w:type="character" w:customStyle="1" w:styleId="E-Mail-SignaturZchn">
    <w:name w:val="E-Mail-Signatur Zchn"/>
    <w:basedOn w:val="Absatz-Standardschriftart"/>
    <w:link w:val="E-Mail-Signatur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EF0959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EF0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Gruformel">
    <w:name w:val="Closing"/>
    <w:basedOn w:val="Standard"/>
    <w:link w:val="GruformelZchn"/>
    <w:semiHidden/>
    <w:rsid w:val="00EF0959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qFormat/>
    <w:rsid w:val="00EF0959"/>
    <w:rPr>
      <w:i/>
      <w:iCs/>
    </w:rPr>
  </w:style>
  <w:style w:type="paragraph" w:styleId="HTMLAdresse">
    <w:name w:val="HTML Address"/>
    <w:basedOn w:val="Standard"/>
    <w:link w:val="HTMLAdresseZchn"/>
    <w:semiHidden/>
    <w:rsid w:val="00EF095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EF0959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styleId="HTMLAkronym">
    <w:name w:val="HTML Acronym"/>
    <w:basedOn w:val="Absatz-Standardschriftart"/>
    <w:semiHidden/>
    <w:rsid w:val="00EF0959"/>
  </w:style>
  <w:style w:type="character" w:styleId="HTMLBeispiel">
    <w:name w:val="HTML Sample"/>
    <w:semiHidden/>
    <w:rsid w:val="00EF0959"/>
    <w:rPr>
      <w:rFonts w:ascii="Courier New" w:hAnsi="Courier New" w:cs="Courier New"/>
    </w:rPr>
  </w:style>
  <w:style w:type="character" w:styleId="HTMLCode">
    <w:name w:val="HTML Code"/>
    <w:semiHidden/>
    <w:rsid w:val="00EF09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F0959"/>
    <w:rPr>
      <w:i/>
      <w:iCs/>
    </w:rPr>
  </w:style>
  <w:style w:type="character" w:styleId="HTMLSchreibmaschine">
    <w:name w:val="HTML Typewriter"/>
    <w:semiHidden/>
    <w:rsid w:val="00EF095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F095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F0959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EF095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F0959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Zitat">
    <w:name w:val="HTML Cite"/>
    <w:semiHidden/>
    <w:rsid w:val="00EF0959"/>
    <w:rPr>
      <w:i/>
      <w:iCs/>
    </w:rPr>
  </w:style>
  <w:style w:type="character" w:styleId="Hyperlink">
    <w:name w:val="Hyperlink"/>
    <w:uiPriority w:val="99"/>
    <w:rsid w:val="00EF0959"/>
    <w:rPr>
      <w:color w:val="0000FF"/>
      <w:u w:val="single"/>
    </w:rPr>
  </w:style>
  <w:style w:type="paragraph" w:styleId="Liste">
    <w:name w:val="List"/>
    <w:basedOn w:val="Standard"/>
    <w:semiHidden/>
    <w:rsid w:val="00EF0959"/>
    <w:pPr>
      <w:ind w:left="283" w:hanging="283"/>
    </w:pPr>
  </w:style>
  <w:style w:type="paragraph" w:styleId="Liste2">
    <w:name w:val="List 2"/>
    <w:basedOn w:val="Standard"/>
    <w:semiHidden/>
    <w:rsid w:val="00EF0959"/>
    <w:pPr>
      <w:ind w:left="566" w:hanging="283"/>
    </w:pPr>
  </w:style>
  <w:style w:type="paragraph" w:styleId="Liste3">
    <w:name w:val="List 3"/>
    <w:basedOn w:val="Standard"/>
    <w:semiHidden/>
    <w:rsid w:val="00EF0959"/>
    <w:pPr>
      <w:ind w:left="849" w:hanging="283"/>
    </w:pPr>
  </w:style>
  <w:style w:type="paragraph" w:styleId="Liste4">
    <w:name w:val="List 4"/>
    <w:basedOn w:val="Standard"/>
    <w:semiHidden/>
    <w:rsid w:val="00EF0959"/>
    <w:pPr>
      <w:ind w:left="1132" w:hanging="283"/>
    </w:pPr>
  </w:style>
  <w:style w:type="paragraph" w:styleId="Liste5">
    <w:name w:val="List 5"/>
    <w:basedOn w:val="Standard"/>
    <w:semiHidden/>
    <w:rsid w:val="00EF0959"/>
    <w:pPr>
      <w:ind w:left="1415" w:hanging="283"/>
    </w:pPr>
  </w:style>
  <w:style w:type="paragraph" w:styleId="Listenfortsetzung">
    <w:name w:val="List Continue"/>
    <w:basedOn w:val="Standard"/>
    <w:semiHidden/>
    <w:rsid w:val="00EF0959"/>
    <w:pPr>
      <w:spacing w:after="120"/>
      <w:ind w:left="283"/>
    </w:pPr>
  </w:style>
  <w:style w:type="paragraph" w:styleId="Listenfortsetzung2">
    <w:name w:val="List Continue 2"/>
    <w:basedOn w:val="Standard"/>
    <w:semiHidden/>
    <w:rsid w:val="00EF0959"/>
    <w:pPr>
      <w:spacing w:after="120"/>
      <w:ind w:left="566"/>
    </w:pPr>
  </w:style>
  <w:style w:type="paragraph" w:styleId="Listenfortsetzung3">
    <w:name w:val="List Continue 3"/>
    <w:basedOn w:val="Standard"/>
    <w:semiHidden/>
    <w:rsid w:val="00EF0959"/>
    <w:pPr>
      <w:spacing w:after="120"/>
      <w:ind w:left="849"/>
    </w:pPr>
  </w:style>
  <w:style w:type="paragraph" w:styleId="Listenfortsetzung4">
    <w:name w:val="List Continue 4"/>
    <w:basedOn w:val="Standard"/>
    <w:semiHidden/>
    <w:rsid w:val="00EF095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F0959"/>
    <w:pPr>
      <w:spacing w:after="120"/>
      <w:ind w:left="1415"/>
    </w:pPr>
  </w:style>
  <w:style w:type="paragraph" w:styleId="Listennummer">
    <w:name w:val="List Number"/>
    <w:basedOn w:val="Standard"/>
    <w:semiHidden/>
    <w:rsid w:val="00EF0959"/>
    <w:pPr>
      <w:numPr>
        <w:numId w:val="10"/>
      </w:numPr>
    </w:pPr>
  </w:style>
  <w:style w:type="paragraph" w:styleId="Listennummer2">
    <w:name w:val="List Number 2"/>
    <w:basedOn w:val="Standard"/>
    <w:semiHidden/>
    <w:rsid w:val="00EF0959"/>
    <w:pPr>
      <w:numPr>
        <w:numId w:val="11"/>
      </w:numPr>
    </w:pPr>
  </w:style>
  <w:style w:type="paragraph" w:styleId="Listennummer3">
    <w:name w:val="List Number 3"/>
    <w:basedOn w:val="Standard"/>
    <w:semiHidden/>
    <w:rsid w:val="00EF0959"/>
    <w:pPr>
      <w:numPr>
        <w:numId w:val="12"/>
      </w:numPr>
    </w:pPr>
  </w:style>
  <w:style w:type="paragraph" w:styleId="Listennummer4">
    <w:name w:val="List Number 4"/>
    <w:basedOn w:val="Standard"/>
    <w:semiHidden/>
    <w:rsid w:val="00EF0959"/>
    <w:pPr>
      <w:numPr>
        <w:numId w:val="13"/>
      </w:numPr>
    </w:pPr>
  </w:style>
  <w:style w:type="paragraph" w:styleId="Listennummer5">
    <w:name w:val="List Number 5"/>
    <w:basedOn w:val="Standard"/>
    <w:semiHidden/>
    <w:rsid w:val="00EF0959"/>
    <w:pPr>
      <w:numPr>
        <w:numId w:val="14"/>
      </w:numPr>
    </w:pPr>
  </w:style>
  <w:style w:type="paragraph" w:styleId="StandardWeb">
    <w:name w:val="Normal (Web)"/>
    <w:basedOn w:val="Standard"/>
    <w:uiPriority w:val="99"/>
    <w:semiHidden/>
    <w:rsid w:val="00EF0959"/>
  </w:style>
  <w:style w:type="table" w:styleId="Tabelle3D-Effekt1">
    <w:name w:val="Table 3D effects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achrichtenkopf">
    <w:name w:val="Message Header"/>
    <w:basedOn w:val="Standard"/>
    <w:link w:val="NachrichtenkopfZchn"/>
    <w:semiHidden/>
    <w:rsid w:val="00EF09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F0959"/>
    <w:rPr>
      <w:rFonts w:ascii="Arial" w:eastAsia="Times New Roman" w:hAnsi="Arial" w:cs="Arial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semiHidden/>
    <w:rsid w:val="00EF095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EF0959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Elegant">
    <w:name w:val="Table Elegant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semiHidden/>
    <w:rsid w:val="00EF0959"/>
    <w:pPr>
      <w:ind w:left="708"/>
    </w:pPr>
  </w:style>
  <w:style w:type="table" w:styleId="TabelleFarbig1">
    <w:name w:val="Table Colorful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semiHidden/>
    <w:rsid w:val="00EF095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EF095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EF0959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F095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EF095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EF0959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Textkrper">
    <w:name w:val="Body Text"/>
    <w:basedOn w:val="Standard"/>
    <w:link w:val="TextkrperZchn"/>
    <w:rsid w:val="00EF095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EF0959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EF095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EF095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EF09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EF0959"/>
    <w:rPr>
      <w:rFonts w:ascii="Arial" w:eastAsia="Times New Roman" w:hAnsi="Arial" w:cs="Arial"/>
      <w:b/>
      <w:bCs/>
      <w:kern w:val="28"/>
      <w:sz w:val="32"/>
      <w:szCs w:val="32"/>
      <w:lang w:eastAsia="de-DE"/>
    </w:rPr>
  </w:style>
  <w:style w:type="paragraph" w:styleId="Umschlagabsenderadresse">
    <w:name w:val="envelope return"/>
    <w:basedOn w:val="Standard"/>
    <w:semiHidden/>
    <w:rsid w:val="00EF0959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EF0959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link w:val="UnterschriftZchn"/>
    <w:semiHidden/>
    <w:rsid w:val="00EF095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EF095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tertitelZchn">
    <w:name w:val="Untertitel Zchn"/>
    <w:basedOn w:val="Absatz-Standardschriftart"/>
    <w:link w:val="Untertitel"/>
    <w:rsid w:val="00EF0959"/>
    <w:rPr>
      <w:rFonts w:ascii="Arial" w:eastAsia="Times New Roman" w:hAnsi="Arial" w:cs="Arial"/>
      <w:sz w:val="24"/>
      <w:szCs w:val="24"/>
      <w:lang w:eastAsia="de-DE"/>
    </w:rPr>
  </w:style>
  <w:style w:type="character" w:styleId="Zeilennummer">
    <w:name w:val="line number"/>
    <w:basedOn w:val="Absatz-Standardschriftart"/>
    <w:semiHidden/>
    <w:rsid w:val="00EF0959"/>
  </w:style>
  <w:style w:type="paragraph" w:customStyle="1" w:styleId="HBRImpressumText">
    <w:name w:val="HBR_Impressum_Text"/>
    <w:basedOn w:val="HBRText"/>
    <w:rsid w:val="00EF0959"/>
    <w:pPr>
      <w:spacing w:after="0"/>
    </w:pPr>
  </w:style>
  <w:style w:type="paragraph" w:customStyle="1" w:styleId="Literaturangabe">
    <w:name w:val="Literaturangabe"/>
    <w:basedOn w:val="Standard"/>
    <w:next w:val="Standard"/>
    <w:link w:val="LiteraturangabeZchn"/>
    <w:rsid w:val="00EF0959"/>
    <w:pPr>
      <w:tabs>
        <w:tab w:val="left" w:pos="4500"/>
      </w:tabs>
      <w:spacing w:after="240" w:line="288" w:lineRule="auto"/>
    </w:pPr>
    <w:rPr>
      <w:rFonts w:ascii="Arial" w:hAnsi="Arial"/>
      <w:bCs/>
      <w:sz w:val="20"/>
      <w:szCs w:val="20"/>
      <w:vertAlign w:val="superscript"/>
    </w:rPr>
  </w:style>
  <w:style w:type="character" w:customStyle="1" w:styleId="LiteraturangabeZchn">
    <w:name w:val="Literaturangabe Zchn"/>
    <w:link w:val="Literaturangabe"/>
    <w:rsid w:val="00EF0959"/>
    <w:rPr>
      <w:rFonts w:ascii="Arial" w:eastAsia="Times New Roman" w:hAnsi="Arial" w:cs="Times New Roman"/>
      <w:bCs/>
      <w:sz w:val="20"/>
      <w:szCs w:val="20"/>
      <w:vertAlign w:val="superscript"/>
      <w:lang w:eastAsia="de-DE"/>
    </w:rPr>
  </w:style>
  <w:style w:type="paragraph" w:customStyle="1" w:styleId="SVK-Nummerierung">
    <w:name w:val="SVK-Nummerierung"/>
    <w:basedOn w:val="Standard"/>
    <w:rsid w:val="00EF0959"/>
    <w:pPr>
      <w:tabs>
        <w:tab w:val="num" w:pos="720"/>
        <w:tab w:val="left" w:pos="4500"/>
      </w:tabs>
      <w:spacing w:after="240" w:line="288" w:lineRule="auto"/>
      <w:ind w:left="720" w:hanging="360"/>
    </w:pPr>
    <w:rPr>
      <w:rFonts w:ascii="Arial" w:hAnsi="Arial"/>
      <w:bCs/>
      <w:sz w:val="20"/>
      <w:szCs w:val="28"/>
    </w:rPr>
  </w:style>
  <w:style w:type="numbering" w:customStyle="1" w:styleId="FormatvorlageNummerierteListe">
    <w:name w:val="Formatvorlage Nummerierte Liste"/>
    <w:basedOn w:val="KeineListe"/>
    <w:rsid w:val="00EF0959"/>
    <w:pPr>
      <w:numPr>
        <w:numId w:val="18"/>
      </w:numPr>
    </w:pPr>
  </w:style>
  <w:style w:type="paragraph" w:customStyle="1" w:styleId="HBRKopfzeilemitte">
    <w:name w:val="HBR_Kopfzeile_mitte"/>
    <w:basedOn w:val="HBRText"/>
    <w:rsid w:val="00EF0959"/>
    <w:pPr>
      <w:tabs>
        <w:tab w:val="clear" w:pos="4500"/>
        <w:tab w:val="left" w:pos="4536"/>
        <w:tab w:val="left" w:pos="9072"/>
      </w:tabs>
      <w:spacing w:after="0"/>
      <w:ind w:left="0"/>
      <w:jc w:val="right"/>
    </w:pPr>
    <w:rPr>
      <w:rFonts w:cs="Arial"/>
      <w:sz w:val="16"/>
      <w:szCs w:val="16"/>
    </w:rPr>
  </w:style>
  <w:style w:type="paragraph" w:customStyle="1" w:styleId="HBRKopfzeileletzte">
    <w:name w:val="HBR_Kopfzeile_letzte"/>
    <w:basedOn w:val="HBRKopfzeilemitte"/>
    <w:rsid w:val="00EF0959"/>
    <w:pPr>
      <w:pBdr>
        <w:bottom w:val="single" w:sz="4" w:space="1" w:color="auto"/>
      </w:pBdr>
      <w:spacing w:after="480"/>
    </w:pPr>
  </w:style>
  <w:style w:type="paragraph" w:customStyle="1" w:styleId="HBRKopfzeileerste">
    <w:name w:val="HBR_Kopfzeile_erste"/>
    <w:basedOn w:val="HBRKopfzeilemitte"/>
    <w:rsid w:val="00EF0959"/>
    <w:pPr>
      <w:spacing w:before="200"/>
    </w:pPr>
  </w:style>
  <w:style w:type="paragraph" w:customStyle="1" w:styleId="HBRFusszeile">
    <w:name w:val="HBR_Fusszeile"/>
    <w:basedOn w:val="HBRText"/>
    <w:rsid w:val="00EF0959"/>
    <w:pPr>
      <w:pBdr>
        <w:top w:val="single" w:sz="4" w:space="1" w:color="auto"/>
      </w:pBdr>
      <w:tabs>
        <w:tab w:val="clear" w:pos="4500"/>
        <w:tab w:val="left" w:pos="284"/>
      </w:tabs>
      <w:spacing w:before="300" w:after="0"/>
      <w:ind w:left="454" w:hanging="454"/>
    </w:pPr>
    <w:rPr>
      <w:color w:val="FFFFFF" w:themeColor="background1"/>
      <w:sz w:val="16"/>
    </w:rPr>
  </w:style>
  <w:style w:type="paragraph" w:styleId="Beschriftung">
    <w:name w:val="caption"/>
    <w:aliases w:val="HBR_Beschr_links"/>
    <w:basedOn w:val="HBRText"/>
    <w:next w:val="HBRText"/>
    <w:qFormat/>
    <w:rsid w:val="00EF0959"/>
    <w:pPr>
      <w:tabs>
        <w:tab w:val="clear" w:pos="4500"/>
        <w:tab w:val="left" w:pos="3402"/>
      </w:tabs>
      <w:spacing w:before="60" w:after="360"/>
      <w:ind w:left="3402" w:hanging="1134"/>
    </w:pPr>
    <w:rPr>
      <w:bCs/>
      <w:i/>
    </w:rPr>
  </w:style>
  <w:style w:type="character" w:customStyle="1" w:styleId="HBRTextZchn">
    <w:name w:val="HBR_Text Zchn"/>
    <w:link w:val="HBRText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EinzStrich05cm05cmZchnZchn">
    <w:name w:val="HBR_Einz_Strich_0.5cm_0.5cm Zchn Zchn"/>
    <w:basedOn w:val="HBRTextZchn"/>
    <w:link w:val="HBREinzStrich05cm05cm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EinzStrichvorTextZchn">
    <w:name w:val="HBR_Einz_Strich_vor Text Zchn"/>
    <w:basedOn w:val="HBREinzStrich05cm05cmZchnZchn"/>
    <w:link w:val="HBREinzStrichvorText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EF0959"/>
    <w:pPr>
      <w:ind w:left="1200"/>
    </w:pPr>
  </w:style>
  <w:style w:type="paragraph" w:styleId="Verzeichnis9">
    <w:name w:val="toc 9"/>
    <w:basedOn w:val="Standard"/>
    <w:next w:val="Standard"/>
    <w:autoRedefine/>
    <w:uiPriority w:val="39"/>
    <w:rsid w:val="00EF0959"/>
    <w:pPr>
      <w:ind w:left="1920"/>
    </w:pPr>
  </w:style>
  <w:style w:type="paragraph" w:customStyle="1" w:styleId="HBRTextkursivinKasten">
    <w:name w:val="HBR_Text_kursiv_in_Kasten"/>
    <w:basedOn w:val="HBRTextzitatkursiv"/>
    <w:rsid w:val="00EF0959"/>
    <w:pPr>
      <w:framePr w:wrap="notBeside"/>
      <w:pBdr>
        <w:left w:val="single" w:sz="4" w:space="4" w:color="auto"/>
        <w:right w:val="single" w:sz="4" w:space="4" w:color="auto"/>
      </w:pBdr>
      <w:ind w:left="2381"/>
    </w:pPr>
  </w:style>
  <w:style w:type="paragraph" w:customStyle="1" w:styleId="HBRTextkursivfettinKasten">
    <w:name w:val="HBR_Text_kursiv_fett_in_Kasten"/>
    <w:basedOn w:val="HBRTextkursivinKasten"/>
    <w:rsid w:val="00EF0959"/>
    <w:pPr>
      <w:framePr w:wrap="notBeside"/>
    </w:pPr>
    <w:rPr>
      <w:b/>
    </w:rPr>
  </w:style>
  <w:style w:type="character" w:customStyle="1" w:styleId="HBRTextPositionsrahmenZchn">
    <w:name w:val="HBR_Text_Positionsrahmen Zchn"/>
    <w:link w:val="HBRTextPositionsrahmen"/>
    <w:rsid w:val="00EF0959"/>
    <w:rPr>
      <w:rFonts w:ascii="Arial" w:eastAsia="Times New Roman" w:hAnsi="Arial" w:cs="Arial"/>
      <w:sz w:val="16"/>
      <w:szCs w:val="16"/>
      <w:lang w:eastAsia="de-DE"/>
    </w:rPr>
  </w:style>
  <w:style w:type="paragraph" w:customStyle="1" w:styleId="HBR-Abkrzung">
    <w:name w:val="HBR-Abkürzung"/>
    <w:basedOn w:val="HBRText"/>
    <w:link w:val="HBR-AbkrzungZchn"/>
    <w:rsid w:val="00EF0959"/>
    <w:pPr>
      <w:tabs>
        <w:tab w:val="clear" w:pos="4500"/>
      </w:tabs>
      <w:spacing w:after="0"/>
      <w:ind w:left="0"/>
      <w:jc w:val="left"/>
    </w:pPr>
  </w:style>
  <w:style w:type="character" w:customStyle="1" w:styleId="HBR-AbkrzungZchn">
    <w:name w:val="HBR-Abkürzung Zchn"/>
    <w:basedOn w:val="HBRTextZchn"/>
    <w:link w:val="HBR-Abkrzung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HBR-AbkrzungundErluterung">
    <w:name w:val="HBR-Abkürzung und Erläuterung"/>
    <w:basedOn w:val="HBRText"/>
    <w:next w:val="HBRText"/>
    <w:link w:val="HBR-AbkrzungundErluterungZchnZchn"/>
    <w:rsid w:val="00EF0959"/>
    <w:pPr>
      <w:tabs>
        <w:tab w:val="clear" w:pos="4500"/>
        <w:tab w:val="left" w:pos="1701"/>
      </w:tabs>
      <w:spacing w:after="120"/>
      <w:ind w:left="1701" w:hanging="1701"/>
    </w:pPr>
  </w:style>
  <w:style w:type="character" w:customStyle="1" w:styleId="HBR-AbkrzungundErluterungZchnZchn">
    <w:name w:val="HBR-Abkürzung und Erläuterung Zchn Zchn"/>
    <w:basedOn w:val="HBRTextZchn"/>
    <w:link w:val="HBR-AbkrzungundErluterung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TextfettZchn">
    <w:name w:val="HBR_Text_fett Zchn"/>
    <w:link w:val="HBRTextfett"/>
    <w:rsid w:val="00EF0959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HBRTitelseiteKapitel">
    <w:name w:val="HBR_Titelseite_Kapitel"/>
    <w:basedOn w:val="HBRTitel18ptfett"/>
    <w:autoRedefine/>
    <w:rsid w:val="00EF0959"/>
    <w:pPr>
      <w:spacing w:before="6000" w:after="0"/>
      <w:ind w:left="0"/>
    </w:pPr>
  </w:style>
  <w:style w:type="paragraph" w:customStyle="1" w:styleId="HBRImpressumberschrift">
    <w:name w:val="HBR_Impressum_Überschrift"/>
    <w:basedOn w:val="HBRTextfett"/>
    <w:rsid w:val="00EF0959"/>
    <w:pPr>
      <w:spacing w:before="240"/>
    </w:pPr>
    <w:rPr>
      <w:sz w:val="22"/>
    </w:rPr>
  </w:style>
  <w:style w:type="paragraph" w:styleId="Sprechblasentext">
    <w:name w:val="Balloon Text"/>
    <w:basedOn w:val="Standard"/>
    <w:link w:val="SprechblasentextZchn"/>
    <w:semiHidden/>
    <w:rsid w:val="00EF09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F0959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HBREinzPktvorText">
    <w:name w:val="HBR_Einz_Pkt_vor Text"/>
    <w:basedOn w:val="HBREinzPkt0cm05cm"/>
    <w:autoRedefine/>
    <w:rsid w:val="00EF0959"/>
    <w:pPr>
      <w:spacing w:after="240"/>
    </w:pPr>
  </w:style>
  <w:style w:type="paragraph" w:customStyle="1" w:styleId="HBRTabTextEinzPkt">
    <w:name w:val="HBR_Tab_Text_Einz_Pkt"/>
    <w:basedOn w:val="HBRText"/>
    <w:rsid w:val="00EF0959"/>
    <w:pPr>
      <w:numPr>
        <w:numId w:val="19"/>
      </w:numPr>
      <w:tabs>
        <w:tab w:val="clear" w:pos="720"/>
        <w:tab w:val="clear" w:pos="4500"/>
        <w:tab w:val="left" w:pos="567"/>
      </w:tabs>
      <w:spacing w:after="120"/>
      <w:ind w:left="567" w:hanging="397"/>
    </w:pPr>
  </w:style>
  <w:style w:type="paragraph" w:customStyle="1" w:styleId="HBRTabTextfett">
    <w:name w:val="HBR_Tab_Text_fett"/>
    <w:basedOn w:val="HBRTabTextlinksbuendig"/>
    <w:link w:val="HBRTabTextfettZchn"/>
    <w:uiPriority w:val="99"/>
    <w:rsid w:val="00EF0959"/>
    <w:rPr>
      <w:b/>
    </w:rPr>
  </w:style>
  <w:style w:type="paragraph" w:customStyle="1" w:styleId="platzhalter1">
    <w:name w:val="platzhalter1"/>
    <w:basedOn w:val="HBRAnsprfett"/>
    <w:rsid w:val="00EF0959"/>
    <w:pPr>
      <w:spacing w:before="0" w:after="240"/>
    </w:pPr>
    <w:rPr>
      <w:sz w:val="24"/>
    </w:rPr>
  </w:style>
  <w:style w:type="paragraph" w:customStyle="1" w:styleId="platzhalter2">
    <w:name w:val="platzhalter2"/>
    <w:basedOn w:val="HBRAnspr"/>
    <w:rsid w:val="00EF0959"/>
    <w:pPr>
      <w:spacing w:before="600"/>
    </w:pPr>
    <w:rPr>
      <w:b/>
      <w:sz w:val="22"/>
    </w:rPr>
  </w:style>
  <w:style w:type="paragraph" w:customStyle="1" w:styleId="HBRAnlUeberschrift">
    <w:name w:val="HBR_Anl_Ueberschrift"/>
    <w:basedOn w:val="HBRText"/>
    <w:link w:val="HBRAnlUeberschriftZchn"/>
    <w:rsid w:val="00EF0959"/>
    <w:pPr>
      <w:tabs>
        <w:tab w:val="clear" w:pos="4500"/>
      </w:tabs>
      <w:ind w:left="0"/>
    </w:pPr>
    <w:rPr>
      <w:b/>
      <w:sz w:val="22"/>
    </w:rPr>
  </w:style>
  <w:style w:type="paragraph" w:customStyle="1" w:styleId="HBRAnspr">
    <w:name w:val="HBR_Anspr"/>
    <w:basedOn w:val="HBRText"/>
    <w:link w:val="HBRAnsprZchn"/>
    <w:rsid w:val="00EF0959"/>
    <w:pPr>
      <w:spacing w:after="0" w:line="264" w:lineRule="auto"/>
      <w:ind w:left="0"/>
    </w:pPr>
  </w:style>
  <w:style w:type="paragraph" w:customStyle="1" w:styleId="HBRAnsprfett">
    <w:name w:val="HBR_Anspr_fett"/>
    <w:basedOn w:val="HBRTextfett"/>
    <w:next w:val="HBRAnspr"/>
    <w:link w:val="HBRAnsprfettZchn"/>
    <w:rsid w:val="00EF0959"/>
    <w:pPr>
      <w:spacing w:before="160" w:after="0" w:line="288" w:lineRule="auto"/>
      <w:ind w:left="0"/>
    </w:pPr>
  </w:style>
  <w:style w:type="paragraph" w:customStyle="1" w:styleId="Headline18ptArialfett">
    <w:name w:val="Headline 18 pt Arial fett"/>
    <w:basedOn w:val="Standard"/>
    <w:rsid w:val="00EF0959"/>
    <w:pPr>
      <w:widowControl w:val="0"/>
      <w:tabs>
        <w:tab w:val="left" w:pos="0"/>
      </w:tabs>
      <w:spacing w:after="520" w:line="520" w:lineRule="exact"/>
      <w:jc w:val="both"/>
    </w:pPr>
    <w:rPr>
      <w:rFonts w:ascii="Arial" w:eastAsia="Times" w:hAnsi="Arial"/>
      <w:b/>
      <w:noProof/>
      <w:sz w:val="36"/>
      <w:szCs w:val="20"/>
    </w:rPr>
  </w:style>
  <w:style w:type="paragraph" w:customStyle="1" w:styleId="Headline18ptArialnormal">
    <w:name w:val="Headline 18 pt Arial normal"/>
    <w:basedOn w:val="Standard"/>
    <w:rsid w:val="00EF0959"/>
    <w:pPr>
      <w:spacing w:line="520" w:lineRule="exact"/>
      <w:jc w:val="both"/>
    </w:pPr>
    <w:rPr>
      <w:rFonts w:ascii="Arial" w:eastAsia="Times" w:hAnsi="Arial"/>
      <w:noProof/>
      <w:sz w:val="36"/>
      <w:szCs w:val="20"/>
    </w:rPr>
  </w:style>
  <w:style w:type="paragraph" w:customStyle="1" w:styleId="HBRTextkursiv">
    <w:name w:val="HBR_Text_kursiv"/>
    <w:basedOn w:val="HBRTextfett"/>
    <w:next w:val="HBRText"/>
    <w:link w:val="HBRTextkursivZchn"/>
    <w:autoRedefine/>
    <w:rsid w:val="00EF0959"/>
    <w:pPr>
      <w:tabs>
        <w:tab w:val="left" w:pos="709"/>
      </w:tabs>
      <w:spacing w:line="288" w:lineRule="auto"/>
    </w:pPr>
    <w:rPr>
      <w:b w:val="0"/>
      <w:i/>
    </w:rPr>
  </w:style>
  <w:style w:type="character" w:customStyle="1" w:styleId="HBRAnsprfettZchn">
    <w:name w:val="HBR_Anspr_fett Zchn"/>
    <w:basedOn w:val="HBRTextfettZchn"/>
    <w:link w:val="HBRAnsprfett"/>
    <w:rsid w:val="00EF0959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HBRAnsprZchn">
    <w:name w:val="HBR_Anspr Zchn"/>
    <w:basedOn w:val="HBRTextZchn"/>
    <w:link w:val="HBRAnspr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Titel16ptZchn">
    <w:name w:val="HBR_Titel_16pt Zchn"/>
    <w:link w:val="HBRTitel16pt"/>
    <w:rsid w:val="00EF0959"/>
    <w:rPr>
      <w:rFonts w:ascii="Arial" w:eastAsia="Times New Roman" w:hAnsi="Arial" w:cs="Times New Roman"/>
      <w:sz w:val="32"/>
      <w:szCs w:val="20"/>
      <w:lang w:eastAsia="de-DE"/>
    </w:rPr>
  </w:style>
  <w:style w:type="character" w:customStyle="1" w:styleId="HBRTitel18ptfettZchn">
    <w:name w:val="HBR_Titel_18pt_fett Zchn"/>
    <w:link w:val="HBRTitel18ptfett"/>
    <w:rsid w:val="00EF0959"/>
    <w:rPr>
      <w:rFonts w:ascii="Arial" w:eastAsia="Times New Roman" w:hAnsi="Arial" w:cs="Times New Roman"/>
      <w:b/>
      <w:sz w:val="36"/>
      <w:szCs w:val="20"/>
      <w:lang w:eastAsia="de-DE"/>
    </w:rPr>
  </w:style>
  <w:style w:type="character" w:customStyle="1" w:styleId="HBRBearbeitermittigZchn">
    <w:name w:val="HBR_Bearbeiter_mittig Zchn"/>
    <w:link w:val="HBRBearbeitermittig"/>
    <w:rsid w:val="00EF0959"/>
    <w:rPr>
      <w:rFonts w:ascii="Arial" w:eastAsia="Times New Roman" w:hAnsi="Arial" w:cs="Times New Roman"/>
      <w:b/>
      <w:sz w:val="32"/>
      <w:szCs w:val="20"/>
      <w:lang w:eastAsia="de-DE"/>
    </w:rPr>
  </w:style>
  <w:style w:type="paragraph" w:customStyle="1" w:styleId="content">
    <w:name w:val="content"/>
    <w:basedOn w:val="Standard"/>
    <w:rsid w:val="00EF0959"/>
    <w:pPr>
      <w:spacing w:before="120" w:after="120" w:line="288" w:lineRule="auto"/>
    </w:pPr>
    <w:rPr>
      <w:rFonts w:ascii="Verdana" w:hAnsi="Verdana"/>
      <w:color w:val="000000"/>
      <w:sz w:val="17"/>
      <w:szCs w:val="17"/>
    </w:rPr>
  </w:style>
  <w:style w:type="paragraph" w:customStyle="1" w:styleId="HBRAnsprZwischenberschrift">
    <w:name w:val="HBR_Anspr_Zwischenüberschrift"/>
    <w:basedOn w:val="HBRAnsprfett"/>
    <w:link w:val="HBRAnsprZwischenberschriftZchn"/>
    <w:rsid w:val="00EF0959"/>
    <w:pPr>
      <w:spacing w:before="400"/>
    </w:pPr>
    <w:rPr>
      <w:sz w:val="22"/>
    </w:rPr>
  </w:style>
  <w:style w:type="paragraph" w:customStyle="1" w:styleId="HBRTextzitatletzerAbsatz">
    <w:name w:val="HBR_Textzitat_letzer_Absatz"/>
    <w:basedOn w:val="HBRTextzitatkursiv"/>
    <w:rsid w:val="00EF0959"/>
    <w:pPr>
      <w:framePr w:wrap="notBeside"/>
      <w:spacing w:after="0"/>
    </w:pPr>
  </w:style>
  <w:style w:type="character" w:styleId="Kommentarzeichen">
    <w:name w:val="annotation reference"/>
    <w:semiHidden/>
    <w:rsid w:val="00EF095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F09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F095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EF09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F095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Abbildungsverzeichnis">
    <w:name w:val="table of figures"/>
    <w:aliases w:val="HBR_Abbildungsverzeichnis"/>
    <w:basedOn w:val="HBRText"/>
    <w:next w:val="Standard"/>
    <w:uiPriority w:val="99"/>
    <w:rsid w:val="00EF0959"/>
    <w:pPr>
      <w:tabs>
        <w:tab w:val="clear" w:pos="4500"/>
        <w:tab w:val="left" w:pos="1701"/>
        <w:tab w:val="right" w:leader="underscore" w:pos="9639"/>
      </w:tabs>
      <w:spacing w:after="120"/>
      <w:ind w:left="1701" w:right="567" w:hanging="1701"/>
    </w:pPr>
  </w:style>
  <w:style w:type="paragraph" w:customStyle="1" w:styleId="HBREinzohnePkt0cm05cm">
    <w:name w:val="HBR_Einz_ohne_Pkt_0cm_0.5cm"/>
    <w:basedOn w:val="HBREinzPkt0cm05cm"/>
    <w:rsid w:val="00EF0959"/>
    <w:pPr>
      <w:numPr>
        <w:numId w:val="0"/>
      </w:numPr>
    </w:pPr>
  </w:style>
  <w:style w:type="paragraph" w:customStyle="1" w:styleId="HBREinzPktohnePkt">
    <w:name w:val="HBR_Einz_Pkt_ohne_Pkt"/>
    <w:basedOn w:val="HBRText"/>
    <w:rsid w:val="00EF0959"/>
    <w:pPr>
      <w:spacing w:after="60"/>
      <w:ind w:left="2552"/>
    </w:pPr>
  </w:style>
  <w:style w:type="paragraph" w:customStyle="1" w:styleId="HBREinzStrichohneStrich">
    <w:name w:val="HBR_Einz_Strich_ohne_Strich"/>
    <w:basedOn w:val="HBRText"/>
    <w:rsid w:val="00EF0959"/>
    <w:pPr>
      <w:spacing w:before="60" w:after="0"/>
      <w:ind w:left="2552"/>
    </w:pPr>
  </w:style>
  <w:style w:type="paragraph" w:customStyle="1" w:styleId="HBREinzStrichohneStrichvorText">
    <w:name w:val="HBR_Einz_Strich_ohne_Strich_vor_Text"/>
    <w:basedOn w:val="HBREinzStrichohneStrich"/>
    <w:rsid w:val="00EF0959"/>
    <w:pPr>
      <w:spacing w:after="240"/>
    </w:pPr>
  </w:style>
  <w:style w:type="paragraph" w:customStyle="1" w:styleId="HBRTabTextmittigeinzeilig">
    <w:name w:val="HBR_Tab_Text_mittig_einzeilig"/>
    <w:basedOn w:val="HBRTabTextfett"/>
    <w:rsid w:val="00EF0959"/>
    <w:pPr>
      <w:spacing w:after="0"/>
      <w:jc w:val="center"/>
    </w:pPr>
    <w:rPr>
      <w:color w:val="FF0000"/>
      <w:sz w:val="28"/>
    </w:rPr>
  </w:style>
  <w:style w:type="character" w:customStyle="1" w:styleId="HBRTextzitatkursivZchn">
    <w:name w:val="HBR_Textzitat_kursiv Zchn"/>
    <w:link w:val="HBRTextzitatkursiv"/>
    <w:rsid w:val="00EF095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HBRTextkursivfettZchn">
    <w:name w:val="HBR_Text_kursiv_fett Zchn"/>
    <w:link w:val="HBRTextkursivfett"/>
    <w:rsid w:val="00EF0959"/>
    <w:rPr>
      <w:rFonts w:ascii="Arial" w:eastAsia="Times New Roman" w:hAnsi="Arial" w:cs="Times New Roman"/>
      <w:b/>
      <w:i/>
      <w:sz w:val="20"/>
      <w:szCs w:val="20"/>
      <w:lang w:eastAsia="de-DE"/>
    </w:rPr>
  </w:style>
  <w:style w:type="paragraph" w:customStyle="1" w:styleId="HBRTitelKapInhaltsverz1">
    <w:name w:val="HBR_Titel_Kap_Inhaltsverz_1."/>
    <w:basedOn w:val="HBRText"/>
    <w:rsid w:val="00EF0959"/>
    <w:pPr>
      <w:numPr>
        <w:numId w:val="20"/>
      </w:numPr>
      <w:tabs>
        <w:tab w:val="clear" w:pos="502"/>
        <w:tab w:val="clear" w:pos="4500"/>
        <w:tab w:val="num" w:pos="709"/>
      </w:tabs>
      <w:spacing w:before="2400"/>
      <w:ind w:left="709" w:hanging="644"/>
      <w:jc w:val="left"/>
    </w:pPr>
    <w:rPr>
      <w:b/>
      <w:sz w:val="40"/>
    </w:rPr>
  </w:style>
  <w:style w:type="paragraph" w:customStyle="1" w:styleId="HBRTitelKapInhaltsverz11">
    <w:name w:val="HBR_Titel_Kap_Inhaltsverz_1.1"/>
    <w:basedOn w:val="HBRText"/>
    <w:rsid w:val="00EF0959"/>
    <w:pPr>
      <w:tabs>
        <w:tab w:val="clear" w:pos="4500"/>
        <w:tab w:val="left" w:pos="2835"/>
        <w:tab w:val="left" w:leader="underscore" w:pos="9072"/>
      </w:tabs>
      <w:spacing w:after="0"/>
      <w:ind w:left="2835" w:right="567" w:hanging="567"/>
      <w:jc w:val="left"/>
    </w:pPr>
  </w:style>
  <w:style w:type="paragraph" w:customStyle="1" w:styleId="HBRTitelKapInhaltsverz111">
    <w:name w:val="HBR_Titel_Kap_Inhaltsverz_1.1.1"/>
    <w:basedOn w:val="HBRTitelKapInhaltsverz11"/>
    <w:rsid w:val="00EF0959"/>
    <w:pPr>
      <w:tabs>
        <w:tab w:val="clear" w:pos="2835"/>
        <w:tab w:val="left" w:pos="3686"/>
      </w:tabs>
      <w:ind w:left="3686" w:hanging="851"/>
    </w:pPr>
  </w:style>
  <w:style w:type="paragraph" w:customStyle="1" w:styleId="HBRAnlTextmittigfett">
    <w:name w:val="HBR_Anl_Text_mittig_fett"/>
    <w:basedOn w:val="HBRAnlUeberschrift"/>
    <w:link w:val="HBRAnlTextmittigfettZchn"/>
    <w:rsid w:val="00EF0959"/>
    <w:pPr>
      <w:spacing w:before="120" w:after="120" w:line="240" w:lineRule="auto"/>
      <w:jc w:val="center"/>
    </w:pPr>
    <w:rPr>
      <w:sz w:val="20"/>
    </w:rPr>
  </w:style>
  <w:style w:type="paragraph" w:customStyle="1" w:styleId="HBRAnlTextfettlinks">
    <w:name w:val="HBR_Anl_Text_fett_links"/>
    <w:basedOn w:val="HBRAnlTextmittigfett"/>
    <w:link w:val="HBRAnlTextfettlinksZchn"/>
    <w:rsid w:val="00EF0959"/>
    <w:pPr>
      <w:jc w:val="left"/>
    </w:pPr>
  </w:style>
  <w:style w:type="paragraph" w:customStyle="1" w:styleId="FormatvorlageHBRAnlTextfettlinksNichtFett">
    <w:name w:val="Formatvorlage HBR_Anl_Text_fett_links + Nicht Fett"/>
    <w:basedOn w:val="HBRTextfett"/>
    <w:rsid w:val="00EF0959"/>
    <w:rPr>
      <w:b w:val="0"/>
    </w:rPr>
  </w:style>
  <w:style w:type="paragraph" w:customStyle="1" w:styleId="FormatvorlageHBRAnlTextfettlinksNichtFett1">
    <w:name w:val="Formatvorlage HBR_Anl_Text_fett_links + Nicht Fett1"/>
    <w:basedOn w:val="HBRAnlTextfettlinks"/>
    <w:rsid w:val="00EF0959"/>
  </w:style>
  <w:style w:type="paragraph" w:customStyle="1" w:styleId="HBRAnlText">
    <w:name w:val="HBR_Anl_Text"/>
    <w:basedOn w:val="Standard"/>
    <w:rsid w:val="00EF0959"/>
    <w:pPr>
      <w:spacing w:after="240" w:line="288" w:lineRule="auto"/>
      <w:jc w:val="both"/>
    </w:pPr>
    <w:rPr>
      <w:rFonts w:ascii="Arial" w:hAnsi="Arial"/>
      <w:sz w:val="20"/>
    </w:rPr>
  </w:style>
  <w:style w:type="paragraph" w:customStyle="1" w:styleId="HBRAnlFuzeile">
    <w:name w:val="HBR_Anl_Fußzeile"/>
    <w:basedOn w:val="HBRAnlText"/>
    <w:rsid w:val="00EF0959"/>
    <w:pPr>
      <w:pBdr>
        <w:top w:val="single" w:sz="4" w:space="1" w:color="auto"/>
      </w:pBdr>
      <w:spacing w:before="240"/>
      <w:jc w:val="center"/>
    </w:pPr>
  </w:style>
  <w:style w:type="paragraph" w:customStyle="1" w:styleId="HBRAnlKopfzeile">
    <w:name w:val="HBR_Anl_Kopfzeile"/>
    <w:basedOn w:val="HBRAnlFuzeile"/>
    <w:rsid w:val="00EF0959"/>
    <w:pPr>
      <w:pBdr>
        <w:top w:val="none" w:sz="0" w:space="0" w:color="auto"/>
        <w:bottom w:val="single" w:sz="4" w:space="1" w:color="auto"/>
      </w:pBdr>
    </w:pPr>
  </w:style>
  <w:style w:type="character" w:customStyle="1" w:styleId="HBRTabTextlinksbuendigZchn">
    <w:name w:val="HBR_Tab_Text_linksbuendig Zchn"/>
    <w:basedOn w:val="HBRTextZchn"/>
    <w:link w:val="HBRTabTextlinksbuendig"/>
    <w:rsid w:val="00EF0959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HBRTabTextfettZchn">
    <w:name w:val="HBR_Tab_Text_fett Zchn"/>
    <w:link w:val="HBRTabTextfett"/>
    <w:uiPriority w:val="99"/>
    <w:rsid w:val="00EF0959"/>
    <w:rPr>
      <w:rFonts w:ascii="Arial" w:eastAsia="Times New Roman" w:hAnsi="Arial" w:cs="Times New Roman"/>
      <w:b/>
      <w:sz w:val="16"/>
      <w:szCs w:val="20"/>
      <w:lang w:eastAsia="de-DE"/>
    </w:rPr>
  </w:style>
  <w:style w:type="paragraph" w:customStyle="1" w:styleId="HBRGesetz3">
    <w:name w:val="HBR_Gesetz_3_§§"/>
    <w:basedOn w:val="HBRTextkursivfett"/>
    <w:next w:val="HBRText"/>
    <w:autoRedefine/>
    <w:rsid w:val="00EF0959"/>
    <w:pPr>
      <w:spacing w:before="120" w:after="60" w:line="240" w:lineRule="auto"/>
    </w:pPr>
  </w:style>
  <w:style w:type="paragraph" w:customStyle="1" w:styleId="HBRTexteinzug6cm">
    <w:name w:val="HBR_Text_ einzug_6cm"/>
    <w:basedOn w:val="HBRText"/>
    <w:autoRedefine/>
    <w:rsid w:val="00EF0959"/>
    <w:pPr>
      <w:ind w:left="3232" w:hanging="964"/>
    </w:pPr>
  </w:style>
  <w:style w:type="character" w:customStyle="1" w:styleId="HBRAnlUeberschriftZchn">
    <w:name w:val="HBR_Anl_Ueberschrift Zchn"/>
    <w:link w:val="HBRAnlUeberschrift"/>
    <w:rsid w:val="00EF0959"/>
    <w:rPr>
      <w:rFonts w:ascii="Arial" w:eastAsia="Times New Roman" w:hAnsi="Arial" w:cs="Times New Roman"/>
      <w:b/>
      <w:szCs w:val="20"/>
      <w:lang w:eastAsia="de-DE"/>
    </w:rPr>
  </w:style>
  <w:style w:type="character" w:customStyle="1" w:styleId="HBRAnsprZwischenberschriftZchn">
    <w:name w:val="HBR_Anspr_Zwischenüberschrift Zchn"/>
    <w:link w:val="HBRAnsprZwischenberschrift"/>
    <w:rsid w:val="00EF0959"/>
    <w:rPr>
      <w:rFonts w:ascii="Arial" w:eastAsia="Times New Roman" w:hAnsi="Arial" w:cs="Times New Roman"/>
      <w:b/>
      <w:bCs/>
      <w:szCs w:val="20"/>
      <w:lang w:eastAsia="de-DE"/>
    </w:rPr>
  </w:style>
  <w:style w:type="paragraph" w:customStyle="1" w:styleId="HBRTextvorAufzhleinzeilig">
    <w:name w:val="HBR_Text_vor_Aufzähl_einzeilig"/>
    <w:basedOn w:val="HBRTextvorEinzug"/>
    <w:rsid w:val="00EF0959"/>
  </w:style>
  <w:style w:type="paragraph" w:customStyle="1" w:styleId="HBRTabberschrfettlinks">
    <w:name w:val="HBR_Tab_Überschr_fett_links"/>
    <w:basedOn w:val="HBRAnlTextfettlinks"/>
    <w:autoRedefine/>
    <w:rsid w:val="00EF0959"/>
    <w:rPr>
      <w:sz w:val="24"/>
    </w:rPr>
  </w:style>
  <w:style w:type="character" w:customStyle="1" w:styleId="HBRAnlTextmittigfettZchn">
    <w:name w:val="HBR_Anl_Text_mittig_fett Zchn"/>
    <w:basedOn w:val="HBRAnlUeberschriftZchn"/>
    <w:link w:val="HBRAnlTextmittigfett"/>
    <w:rsid w:val="00EF095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BRAnlTextfettlinksZchn">
    <w:name w:val="HBR_Anl_Text_fett_links Zchn"/>
    <w:basedOn w:val="HBRAnlTextmittigfettZchn"/>
    <w:link w:val="HBRAnlTextfettlinks"/>
    <w:rsid w:val="00EF0959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Funotentext">
    <w:name w:val="footnote text"/>
    <w:basedOn w:val="HBRText"/>
    <w:link w:val="FunotentextZchn"/>
    <w:semiHidden/>
    <w:rsid w:val="00EF0959"/>
    <w:pPr>
      <w:tabs>
        <w:tab w:val="clear" w:pos="4500"/>
        <w:tab w:val="left" w:pos="567"/>
      </w:tabs>
      <w:ind w:left="2552" w:hanging="28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EF0959"/>
    <w:rPr>
      <w:rFonts w:ascii="Arial" w:eastAsia="Times New Roman" w:hAnsi="Arial" w:cs="Times New Roman"/>
      <w:sz w:val="16"/>
      <w:szCs w:val="20"/>
      <w:lang w:eastAsia="de-DE"/>
    </w:rPr>
  </w:style>
  <w:style w:type="character" w:styleId="Funotenzeichen">
    <w:name w:val="footnote reference"/>
    <w:semiHidden/>
    <w:rsid w:val="00EF0959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EF0959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EF095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semiHidden/>
    <w:rsid w:val="00EF0959"/>
    <w:rPr>
      <w:vertAlign w:val="superscript"/>
    </w:rPr>
  </w:style>
  <w:style w:type="paragraph" w:customStyle="1" w:styleId="HBREinzBuchst05cm05cm">
    <w:name w:val="HBR_Einz_Buchst_0.5cm_0.5cm"/>
    <w:basedOn w:val="HBREinzStrich05cm05cm"/>
    <w:rsid w:val="00EF0959"/>
    <w:pPr>
      <w:numPr>
        <w:numId w:val="3"/>
      </w:numPr>
    </w:pPr>
  </w:style>
  <w:style w:type="paragraph" w:customStyle="1" w:styleId="HBREinzBuchstvorText">
    <w:name w:val="HBR_Einz_Buchst_vor_Text"/>
    <w:basedOn w:val="HBREinzBuchst05cm05cm"/>
    <w:rsid w:val="00EF0959"/>
    <w:pPr>
      <w:spacing w:after="240"/>
      <w:ind w:left="2909" w:hanging="357"/>
    </w:pPr>
  </w:style>
  <w:style w:type="paragraph" w:customStyle="1" w:styleId="HBRberschriftzwischenohne">
    <w:name w:val="HBR_Überschrift_zwischen_ohne"/>
    <w:basedOn w:val="HBRText"/>
    <w:rsid w:val="00EF0959"/>
    <w:pPr>
      <w:spacing w:after="80"/>
    </w:pPr>
  </w:style>
  <w:style w:type="paragraph" w:customStyle="1" w:styleId="HBRTabelleAnhang">
    <w:name w:val="HBR_Tabelle_Anhang"/>
    <w:basedOn w:val="HBRText"/>
    <w:link w:val="HBRTabelleAnhangZchn"/>
    <w:rsid w:val="00EF0959"/>
    <w:pPr>
      <w:tabs>
        <w:tab w:val="clear" w:pos="4500"/>
      </w:tabs>
      <w:spacing w:before="40" w:after="40" w:line="240" w:lineRule="auto"/>
      <w:ind w:left="0"/>
      <w:jc w:val="left"/>
    </w:pPr>
  </w:style>
  <w:style w:type="paragraph" w:customStyle="1" w:styleId="HBRTabelleAnhangkursiv">
    <w:name w:val="HBR_Tabelle_Anhang_kursiv"/>
    <w:basedOn w:val="HBRTabelleAnhang"/>
    <w:link w:val="HBRTabelleAnhangkursivZchn"/>
    <w:rsid w:val="00EF0959"/>
    <w:rPr>
      <w:i/>
    </w:rPr>
  </w:style>
  <w:style w:type="character" w:customStyle="1" w:styleId="HBRTabelleAnhangZchn">
    <w:name w:val="HBR_Tabelle_Anhang Zchn"/>
    <w:basedOn w:val="HBRTextZchn"/>
    <w:link w:val="HBRTabelleAnhang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TabelleAnhangkursivZchn">
    <w:name w:val="HBR_Tabelle_Anhang_kursiv Zchn"/>
    <w:link w:val="HBRTabelleAnhangkursiv"/>
    <w:rsid w:val="00EF0959"/>
    <w:rPr>
      <w:rFonts w:ascii="Arial" w:eastAsia="Times New Roman" w:hAnsi="Arial" w:cs="Times New Roman"/>
      <w:i/>
      <w:sz w:val="20"/>
      <w:szCs w:val="20"/>
      <w:lang w:eastAsia="de-DE"/>
    </w:rPr>
  </w:style>
  <w:style w:type="paragraph" w:customStyle="1" w:styleId="HBRImpressumUnterberschrift">
    <w:name w:val="HBR_Impressum_Unterüberschrift"/>
    <w:basedOn w:val="HBRImpressumberschrift"/>
    <w:rsid w:val="00EF0959"/>
    <w:rPr>
      <w:b w:val="0"/>
      <w:i/>
      <w:sz w:val="20"/>
    </w:rPr>
  </w:style>
  <w:style w:type="paragraph" w:customStyle="1" w:styleId="HBRAnlAufzohneNum">
    <w:name w:val="HBR_Anl_Aufz_ohne_Num"/>
    <w:basedOn w:val="HBRAnlText"/>
    <w:rsid w:val="00EF0959"/>
    <w:pPr>
      <w:tabs>
        <w:tab w:val="left" w:pos="397"/>
      </w:tabs>
      <w:ind w:left="397" w:hanging="397"/>
    </w:pPr>
  </w:style>
  <w:style w:type="character" w:customStyle="1" w:styleId="HBRTextkursivZchn">
    <w:name w:val="HBR_Text_kursiv Zchn"/>
    <w:link w:val="HBRTextkursiv"/>
    <w:rsid w:val="00EF0959"/>
    <w:rPr>
      <w:rFonts w:ascii="Arial" w:eastAsia="Times New Roman" w:hAnsi="Arial" w:cs="Times New Roman"/>
      <w:bCs/>
      <w:i/>
      <w:sz w:val="20"/>
      <w:szCs w:val="20"/>
      <w:lang w:eastAsia="de-DE"/>
    </w:rPr>
  </w:style>
  <w:style w:type="paragraph" w:customStyle="1" w:styleId="HBRTitelKapInhaltsverz1111">
    <w:name w:val="HBR_Titel_Kap_Inhaltsverz_1.1.1.1"/>
    <w:basedOn w:val="HBRTitelKapInhaltsverz111"/>
    <w:rsid w:val="00EF0959"/>
    <w:pPr>
      <w:ind w:left="4195"/>
    </w:pPr>
  </w:style>
  <w:style w:type="paragraph" w:customStyle="1" w:styleId="HBRGesetz1Rechtswerk">
    <w:name w:val="HBR_Gesetz_1_Rechtswerk"/>
    <w:basedOn w:val="HBRTextfett"/>
    <w:rsid w:val="00EF0959"/>
    <w:pPr>
      <w:spacing w:before="480" w:after="0"/>
      <w:ind w:left="0"/>
    </w:pPr>
    <w:rPr>
      <w:sz w:val="22"/>
    </w:rPr>
  </w:style>
  <w:style w:type="paragraph" w:customStyle="1" w:styleId="HBREinzugNummanuell">
    <w:name w:val="HBR_Einzug_Num_manuell"/>
    <w:basedOn w:val="HBRText"/>
    <w:rsid w:val="00EF0959"/>
    <w:pPr>
      <w:tabs>
        <w:tab w:val="clear" w:pos="4500"/>
        <w:tab w:val="left" w:pos="2552"/>
      </w:tabs>
    </w:pPr>
  </w:style>
  <w:style w:type="paragraph" w:customStyle="1" w:styleId="HBRTabunterstrichen">
    <w:name w:val="HBR_Tab_unterstrichen"/>
    <w:basedOn w:val="HBRTabberschrfettlinks"/>
    <w:rsid w:val="00EF0959"/>
    <w:pPr>
      <w:spacing w:after="0"/>
    </w:pPr>
    <w:rPr>
      <w:b w:val="0"/>
      <w:sz w:val="20"/>
      <w:u w:val="single"/>
    </w:rPr>
  </w:style>
  <w:style w:type="paragraph" w:customStyle="1" w:styleId="HBRTabTextmittig">
    <w:name w:val="HBR_Tab_Text_mittig"/>
    <w:basedOn w:val="HBRTabTextlinksbuendig"/>
    <w:rsid w:val="00EF0959"/>
    <w:pPr>
      <w:spacing w:before="40" w:after="40"/>
      <w:jc w:val="center"/>
    </w:pPr>
  </w:style>
  <w:style w:type="paragraph" w:customStyle="1" w:styleId="HBRAbb170cm">
    <w:name w:val="HBR_Abb_170cm"/>
    <w:basedOn w:val="HBRText"/>
    <w:rsid w:val="00EF0959"/>
    <w:pPr>
      <w:tabs>
        <w:tab w:val="clear" w:pos="4500"/>
      </w:tabs>
      <w:ind w:left="0"/>
    </w:pPr>
  </w:style>
  <w:style w:type="paragraph" w:customStyle="1" w:styleId="HBRTextkursivseitenbreit">
    <w:name w:val="HBR_Text_kursiv_seitenbreit"/>
    <w:basedOn w:val="HBRTextkursiv"/>
    <w:rsid w:val="00EF0959"/>
    <w:pPr>
      <w:ind w:left="0"/>
    </w:pPr>
  </w:style>
  <w:style w:type="paragraph" w:customStyle="1" w:styleId="Headline18ptfuturafettLinks">
    <w:name w:val="Headline 18 pt futura fett + Links"/>
    <w:basedOn w:val="Headline18ptArialfett"/>
    <w:autoRedefine/>
    <w:rsid w:val="00EF0959"/>
    <w:pPr>
      <w:ind w:left="-540" w:right="-833"/>
      <w:jc w:val="left"/>
    </w:pPr>
    <w:rPr>
      <w:rFonts w:eastAsia="Times New Roman" w:cs="Arial"/>
      <w:bCs/>
      <w:szCs w:val="36"/>
    </w:rPr>
  </w:style>
  <w:style w:type="paragraph" w:customStyle="1" w:styleId="HBRStichwortverzeichnis">
    <w:name w:val="HBR_Stichwortverzeichnis"/>
    <w:basedOn w:val="HBRText"/>
    <w:autoRedefine/>
    <w:rsid w:val="00EF0959"/>
    <w:pPr>
      <w:tabs>
        <w:tab w:val="clear" w:pos="4500"/>
        <w:tab w:val="left" w:pos="5670"/>
      </w:tabs>
      <w:spacing w:after="0"/>
      <w:ind w:left="0"/>
    </w:pPr>
  </w:style>
  <w:style w:type="paragraph" w:customStyle="1" w:styleId="HBRStichwortLetter">
    <w:name w:val="HBR_Stichwort_Letter"/>
    <w:basedOn w:val="HBRStichwortverzeichnis"/>
    <w:next w:val="HBRStichwortverzeichnis"/>
    <w:autoRedefine/>
    <w:rsid w:val="00EF0959"/>
    <w:pPr>
      <w:spacing w:before="240"/>
    </w:pPr>
    <w:rPr>
      <w:b/>
    </w:rPr>
  </w:style>
  <w:style w:type="paragraph" w:customStyle="1" w:styleId="HBRStichwortEinschub">
    <w:name w:val="HBR_Stichwort_Einschub"/>
    <w:basedOn w:val="HBRStichwortverzeichnis"/>
    <w:autoRedefine/>
    <w:rsid w:val="00EF0959"/>
    <w:pPr>
      <w:numPr>
        <w:numId w:val="22"/>
      </w:numPr>
      <w:tabs>
        <w:tab w:val="clear" w:pos="927"/>
        <w:tab w:val="left" w:pos="567"/>
      </w:tabs>
      <w:ind w:left="284" w:firstLine="0"/>
    </w:pPr>
  </w:style>
  <w:style w:type="paragraph" w:customStyle="1" w:styleId="HBRTabTextAktualislinksbuendig">
    <w:name w:val="HBR_Tab_Text_Aktualis_linksbuendig"/>
    <w:basedOn w:val="HBRTabTextlinksbuendig"/>
    <w:rsid w:val="00EF0959"/>
    <w:pPr>
      <w:spacing w:before="120" w:after="120" w:line="288" w:lineRule="auto"/>
    </w:pPr>
  </w:style>
  <w:style w:type="paragraph" w:customStyle="1" w:styleId="HBRAnlTextErlaeuterung">
    <w:name w:val="HBR_Anl_Text_Erlaeuterung"/>
    <w:basedOn w:val="HBRTextkursivseitenbreit"/>
    <w:qFormat/>
    <w:rsid w:val="00EF0959"/>
    <w:pPr>
      <w:tabs>
        <w:tab w:val="clear" w:pos="567"/>
        <w:tab w:val="clear" w:pos="709"/>
        <w:tab w:val="clear" w:pos="3402"/>
        <w:tab w:val="clear" w:pos="4500"/>
      </w:tabs>
      <w:jc w:val="right"/>
    </w:pPr>
  </w:style>
  <w:style w:type="character" w:customStyle="1" w:styleId="spelle">
    <w:name w:val="spelle"/>
    <w:basedOn w:val="Absatz-Standardschriftart"/>
    <w:rsid w:val="00EF0959"/>
  </w:style>
  <w:style w:type="paragraph" w:customStyle="1" w:styleId="HBRAnlTextmittig">
    <w:name w:val="HBR_Anl_Text_mittig"/>
    <w:basedOn w:val="HBRAnlTextmittigfett"/>
    <w:qFormat/>
    <w:rsid w:val="00EF0959"/>
    <w:rPr>
      <w:b w:val="0"/>
    </w:rPr>
  </w:style>
  <w:style w:type="paragraph" w:customStyle="1" w:styleId="HBRTabTextlinks">
    <w:name w:val="HBR_Tab_Text_links"/>
    <w:basedOn w:val="HBRTabTextmittig"/>
    <w:uiPriority w:val="99"/>
    <w:qFormat/>
    <w:rsid w:val="00EF0959"/>
    <w:pPr>
      <w:jc w:val="left"/>
    </w:pPr>
  </w:style>
  <w:style w:type="paragraph" w:customStyle="1" w:styleId="HBRGesetz2Thema">
    <w:name w:val="HBR_Gesetz_2_Thema"/>
    <w:basedOn w:val="HBRGesetz3"/>
    <w:qFormat/>
    <w:rsid w:val="00EF0959"/>
    <w:pPr>
      <w:ind w:left="0"/>
    </w:pPr>
    <w:rPr>
      <w:i w:val="0"/>
    </w:rPr>
  </w:style>
  <w:style w:type="paragraph" w:customStyle="1" w:styleId="HBRTabTextlinksbuendigfett">
    <w:name w:val="HBR_Tab_Text_linksbuendig_fett"/>
    <w:basedOn w:val="HBRTabTextlinksbuendig"/>
    <w:qFormat/>
    <w:rsid w:val="00EF0959"/>
    <w:rPr>
      <w:b/>
    </w:rPr>
  </w:style>
  <w:style w:type="paragraph" w:customStyle="1" w:styleId="HBRAnlTextmittigfettMUSTER">
    <w:name w:val="HBR_Anl_Text_mittig_fett_MUSTER"/>
    <w:basedOn w:val="HBRAnlTextmittigfett"/>
    <w:qFormat/>
    <w:rsid w:val="00EF0959"/>
    <w:pPr>
      <w:pBdr>
        <w:top w:val="single" w:sz="4" w:space="1" w:color="auto"/>
        <w:bottom w:val="single" w:sz="4" w:space="1" w:color="auto"/>
      </w:pBdr>
    </w:pPr>
    <w:rPr>
      <w:i/>
      <w:sz w:val="22"/>
    </w:rPr>
  </w:style>
  <w:style w:type="paragraph" w:customStyle="1" w:styleId="HBRAnlTexteckigeKlammer">
    <w:name w:val="HBR_Anl_Text_eckige_Klammer"/>
    <w:basedOn w:val="HBRAnlTextmittig"/>
    <w:rsid w:val="00EF0959"/>
    <w:rPr>
      <w:i/>
    </w:rPr>
  </w:style>
  <w:style w:type="paragraph" w:customStyle="1" w:styleId="HBRTabelleAnhangfett">
    <w:name w:val="HBR_Tabelle_Anhang_fett"/>
    <w:basedOn w:val="HBRTabelleAnhang"/>
    <w:qFormat/>
    <w:rsid w:val="00EF0959"/>
    <w:rPr>
      <w:b/>
    </w:rPr>
  </w:style>
  <w:style w:type="paragraph" w:styleId="Listenabsatz">
    <w:name w:val="List Paragraph"/>
    <w:basedOn w:val="Standard"/>
    <w:uiPriority w:val="34"/>
    <w:qFormat/>
    <w:rsid w:val="00EF0959"/>
    <w:pPr>
      <w:ind w:left="720"/>
      <w:contextualSpacing/>
    </w:pPr>
  </w:style>
  <w:style w:type="paragraph" w:customStyle="1" w:styleId="Tabelle">
    <w:name w:val="Tabelle"/>
    <w:basedOn w:val="Standard"/>
    <w:uiPriority w:val="99"/>
    <w:rsid w:val="00EF0959"/>
    <w:pPr>
      <w:keepNext/>
      <w:keepLines/>
      <w:suppressAutoHyphens/>
      <w:spacing w:before="120" w:after="120"/>
    </w:pPr>
    <w:rPr>
      <w:rFonts w:ascii="Arial" w:hAnsi="Arial"/>
      <w:sz w:val="20"/>
      <w:szCs w:val="20"/>
      <w:lang w:eastAsia="ar-SA"/>
    </w:rPr>
  </w:style>
  <w:style w:type="paragraph" w:customStyle="1" w:styleId="HBRBild">
    <w:name w:val="HBR_Bild"/>
    <w:basedOn w:val="HBRText"/>
    <w:link w:val="HBRBildZchn"/>
    <w:qFormat/>
    <w:rsid w:val="00EF0959"/>
    <w:pPr>
      <w:keepNext/>
    </w:pPr>
    <w:rPr>
      <w:noProof/>
    </w:rPr>
  </w:style>
  <w:style w:type="character" w:customStyle="1" w:styleId="HBRBildZchn">
    <w:name w:val="HBR_Bild Zchn"/>
    <w:basedOn w:val="HBRTextZchn"/>
    <w:link w:val="HBRBild"/>
    <w:rsid w:val="00EF0959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HBRBildganzseitig">
    <w:name w:val="HBR_Bild_ganzseitig"/>
    <w:basedOn w:val="HBRBild"/>
    <w:link w:val="HBRBildganzseitigZchn"/>
    <w:qFormat/>
    <w:rsid w:val="00EF0959"/>
    <w:pPr>
      <w:ind w:left="0"/>
      <w:jc w:val="center"/>
    </w:pPr>
  </w:style>
  <w:style w:type="character" w:customStyle="1" w:styleId="hgkelc">
    <w:name w:val="hgkelc"/>
    <w:basedOn w:val="Absatz-Standardschriftart"/>
    <w:rsid w:val="00EF0959"/>
  </w:style>
  <w:style w:type="paragraph" w:customStyle="1" w:styleId="Verzeichnismanuell">
    <w:name w:val="Verzeichnis manuell"/>
    <w:basedOn w:val="HBRText"/>
    <w:qFormat/>
    <w:rsid w:val="00EF0959"/>
    <w:pPr>
      <w:spacing w:after="120"/>
      <w:ind w:left="0"/>
    </w:pPr>
  </w:style>
  <w:style w:type="character" w:customStyle="1" w:styleId="HBRBildganzseitigZchn">
    <w:name w:val="HBR_Bild_ganzseitig Zchn"/>
    <w:basedOn w:val="HBRBildZchn"/>
    <w:link w:val="HBRBildganzseitig"/>
    <w:rsid w:val="00EF0959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Aufzhlungspunkteinzeln-Tabelle">
    <w:name w:val="Aufzählungspunkt einzeln-Tabelle"/>
    <w:basedOn w:val="HBRTabTextEinzPkt"/>
    <w:qFormat/>
    <w:rsid w:val="00EF0959"/>
    <w:pPr>
      <w:spacing w:after="0" w:line="240" w:lineRule="auto"/>
      <w:ind w:left="57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2039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Dudde</dc:creator>
  <cp:keywords/>
  <dc:description/>
  <cp:lastModifiedBy>Dirk Serwill</cp:lastModifiedBy>
  <cp:revision>3</cp:revision>
  <dcterms:created xsi:type="dcterms:W3CDTF">2025-02-03T16:00:00Z</dcterms:created>
  <dcterms:modified xsi:type="dcterms:W3CDTF">2025-02-03T16:01:00Z</dcterms:modified>
</cp:coreProperties>
</file>